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50DB2E" w14:textId="6B79495C" w:rsidR="00D2272E" w:rsidRPr="00F5119B" w:rsidRDefault="00D2272E" w:rsidP="00100C37">
      <w:pPr>
        <w:pStyle w:val="Heading1"/>
        <w:tabs>
          <w:tab w:val="left" w:pos="-142"/>
          <w:tab w:val="left" w:pos="426"/>
        </w:tabs>
        <w:spacing w:before="60" w:after="60" w:line="240" w:lineRule="auto"/>
        <w:rPr>
          <w:rFonts w:ascii="Bahnschrift Light" w:hAnsi="Bahnschrift Light"/>
          <w:color w:val="auto"/>
          <w:sz w:val="36"/>
        </w:rPr>
      </w:pPr>
      <w:r w:rsidRPr="00F5119B">
        <w:rPr>
          <w:rFonts w:ascii="Bahnschrift Light" w:hAnsi="Bahnschrift Light"/>
          <w:color w:val="auto"/>
          <w:sz w:val="36"/>
        </w:rPr>
        <w:t>Functions 20</w:t>
      </w:r>
      <w:r w:rsidR="0019626D" w:rsidRPr="00F5119B">
        <w:rPr>
          <w:rFonts w:ascii="Bahnschrift Light" w:hAnsi="Bahnschrift Light"/>
          <w:color w:val="auto"/>
          <w:sz w:val="36"/>
        </w:rPr>
        <w:t>2</w:t>
      </w:r>
      <w:r w:rsidR="00CF7896">
        <w:rPr>
          <w:rFonts w:ascii="Bahnschrift Light" w:hAnsi="Bahnschrift Light"/>
          <w:color w:val="auto"/>
          <w:sz w:val="36"/>
        </w:rPr>
        <w:t>3</w:t>
      </w:r>
    </w:p>
    <w:p w14:paraId="7F537D6C" w14:textId="77777777" w:rsidR="00100C37" w:rsidRPr="00F5119B" w:rsidRDefault="00100C37" w:rsidP="00100C37">
      <w:pPr>
        <w:tabs>
          <w:tab w:val="left" w:pos="-142"/>
          <w:tab w:val="left" w:pos="426"/>
        </w:tabs>
        <w:spacing w:before="60" w:after="60" w:line="240" w:lineRule="auto"/>
        <w:rPr>
          <w:rFonts w:ascii="Bahnschrift Light" w:hAnsi="Bahnschrift Light" w:cs="Arial"/>
          <w:b/>
          <w:bCs/>
          <w:sz w:val="22"/>
          <w:szCs w:val="22"/>
          <w:u w:val="single"/>
        </w:rPr>
      </w:pPr>
    </w:p>
    <w:p w14:paraId="6DFED0B6" w14:textId="7E1260F8" w:rsidR="00F5119B" w:rsidRPr="00F5119B" w:rsidRDefault="00F5119B" w:rsidP="00F5119B">
      <w:pPr>
        <w:spacing w:line="240" w:lineRule="auto"/>
        <w:rPr>
          <w:rFonts w:ascii="Bahnschrift Light" w:eastAsia="Times New Roman" w:hAnsi="Bahnschrift Light" w:cs="Times New Roman"/>
          <w:sz w:val="22"/>
          <w:szCs w:val="22"/>
          <w:lang w:eastAsia="en-AU"/>
        </w:rPr>
      </w:pPr>
      <w:r w:rsidRPr="00F5119B">
        <w:rPr>
          <w:rFonts w:ascii="Bahnschrift Light" w:eastAsia="Times New Roman" w:hAnsi="Bahnschrift Light" w:cs="Times New Roman"/>
          <w:sz w:val="22"/>
          <w:szCs w:val="22"/>
          <w:lang w:eastAsia="en-AU"/>
        </w:rPr>
        <w:t>At Centonove we love hosting your events. Birthday parties</w:t>
      </w:r>
      <w:r w:rsidR="00F30F8A">
        <w:rPr>
          <w:rFonts w:ascii="Bahnschrift Light" w:eastAsia="Times New Roman" w:hAnsi="Bahnschrift Light" w:cs="Times New Roman"/>
          <w:sz w:val="22"/>
          <w:szCs w:val="22"/>
          <w:lang w:eastAsia="en-AU"/>
        </w:rPr>
        <w:t>,</w:t>
      </w:r>
      <w:r w:rsidRPr="00F5119B">
        <w:rPr>
          <w:rFonts w:ascii="Bahnschrift Light" w:eastAsia="Times New Roman" w:hAnsi="Bahnschrift Light" w:cs="Times New Roman"/>
          <w:sz w:val="22"/>
          <w:szCs w:val="22"/>
          <w:lang w:eastAsia="en-AU"/>
        </w:rPr>
        <w:t xml:space="preserve"> corporate events, intimate weddings, whatever the occasion, we love to look after you.  Our space best lends itself to catering for groups of 20 - 44 people.</w:t>
      </w:r>
    </w:p>
    <w:p w14:paraId="6399D38C" w14:textId="77777777" w:rsidR="00F5119B" w:rsidRPr="00F5119B" w:rsidRDefault="00F5119B" w:rsidP="00F5119B">
      <w:pPr>
        <w:spacing w:line="240" w:lineRule="auto"/>
        <w:rPr>
          <w:rFonts w:ascii="Bahnschrift Light" w:eastAsia="Times New Roman" w:hAnsi="Bahnschrift Light" w:cs="Times New Roman"/>
          <w:sz w:val="22"/>
          <w:szCs w:val="22"/>
          <w:lang w:eastAsia="en-AU"/>
        </w:rPr>
      </w:pPr>
    </w:p>
    <w:p w14:paraId="1F557E66" w14:textId="01FDA612" w:rsidR="00F5119B" w:rsidRPr="00F5119B" w:rsidRDefault="00F5119B" w:rsidP="00F5119B">
      <w:pPr>
        <w:spacing w:line="240" w:lineRule="auto"/>
        <w:rPr>
          <w:rFonts w:ascii="Bahnschrift Light" w:eastAsia="Times New Roman" w:hAnsi="Bahnschrift Light" w:cs="Times New Roman"/>
          <w:sz w:val="22"/>
          <w:szCs w:val="22"/>
          <w:lang w:eastAsia="en-AU"/>
        </w:rPr>
      </w:pPr>
      <w:r w:rsidRPr="00F5119B">
        <w:rPr>
          <w:rFonts w:ascii="Bahnschrift Light" w:eastAsia="Times New Roman" w:hAnsi="Bahnschrift Light" w:cs="Times New Roman"/>
          <w:sz w:val="22"/>
          <w:szCs w:val="22"/>
          <w:lang w:eastAsia="en-AU"/>
        </w:rPr>
        <w:t xml:space="preserve">Our event space is in our upstairs dining room, this rooms adjoins our cellar dining room, if you require full </w:t>
      </w:r>
      <w:r w:rsidR="00F30F8A" w:rsidRPr="00F5119B">
        <w:rPr>
          <w:rFonts w:ascii="Bahnschrift Light" w:eastAsia="Times New Roman" w:hAnsi="Bahnschrift Light" w:cs="Times New Roman"/>
          <w:sz w:val="22"/>
          <w:szCs w:val="22"/>
          <w:lang w:eastAsia="en-AU"/>
        </w:rPr>
        <w:t>privacy,</w:t>
      </w:r>
      <w:r w:rsidRPr="00F5119B">
        <w:rPr>
          <w:rFonts w:ascii="Bahnschrift Light" w:eastAsia="Times New Roman" w:hAnsi="Bahnschrift Light" w:cs="Times New Roman"/>
          <w:sz w:val="22"/>
          <w:szCs w:val="22"/>
          <w:lang w:eastAsia="en-AU"/>
        </w:rPr>
        <w:t xml:space="preserve"> we recommend reserving both spaces.</w:t>
      </w:r>
    </w:p>
    <w:p w14:paraId="2DDECF0B" w14:textId="77777777" w:rsidR="00F5119B" w:rsidRPr="00F5119B" w:rsidRDefault="00F5119B" w:rsidP="00F5119B">
      <w:pPr>
        <w:spacing w:line="240" w:lineRule="auto"/>
        <w:rPr>
          <w:rFonts w:ascii="Bahnschrift Light" w:eastAsia="Times New Roman" w:hAnsi="Bahnschrift Light" w:cs="Times New Roman"/>
          <w:sz w:val="22"/>
          <w:szCs w:val="22"/>
          <w:lang w:eastAsia="en-AU"/>
        </w:rPr>
      </w:pPr>
    </w:p>
    <w:p w14:paraId="57B9B77B" w14:textId="77777777" w:rsidR="00F5119B" w:rsidRPr="00F5119B" w:rsidRDefault="00F5119B" w:rsidP="00F5119B">
      <w:pPr>
        <w:spacing w:line="240" w:lineRule="auto"/>
        <w:rPr>
          <w:rFonts w:ascii="Bahnschrift Light" w:eastAsia="Times New Roman" w:hAnsi="Bahnschrift Light" w:cs="Times New Roman"/>
          <w:sz w:val="22"/>
          <w:szCs w:val="22"/>
          <w:lang w:eastAsia="en-AU"/>
        </w:rPr>
      </w:pPr>
      <w:r w:rsidRPr="00F5119B">
        <w:rPr>
          <w:rFonts w:ascii="Bahnschrift Light" w:eastAsia="Times New Roman" w:hAnsi="Bahnschrift Light" w:cs="Times New Roman"/>
          <w:sz w:val="22"/>
          <w:szCs w:val="22"/>
          <w:lang w:eastAsia="en-AU"/>
        </w:rPr>
        <w:t>Our phone is manned Tuesday - Friday 10am to 3pm please call 9817 6468 or email </w:t>
      </w:r>
      <w:hyperlink r:id="rId8" w:tgtFrame="_blank" w:history="1">
        <w:r w:rsidRPr="00F5119B">
          <w:rPr>
            <w:rFonts w:ascii="Bahnschrift Light" w:eastAsia="Times New Roman" w:hAnsi="Bahnschrift Light" w:cs="Times New Roman"/>
            <w:color w:val="1155CC"/>
            <w:sz w:val="22"/>
            <w:szCs w:val="22"/>
            <w:u w:val="single"/>
            <w:lang w:eastAsia="en-AU"/>
          </w:rPr>
          <w:t>info@centonove.com.au</w:t>
        </w:r>
      </w:hyperlink>
      <w:r w:rsidRPr="00F5119B">
        <w:rPr>
          <w:rFonts w:ascii="Bahnschrift Light" w:eastAsia="Times New Roman" w:hAnsi="Bahnschrift Light" w:cs="Times New Roman"/>
          <w:sz w:val="22"/>
          <w:szCs w:val="22"/>
          <w:lang w:eastAsia="en-AU"/>
        </w:rPr>
        <w:t> with any enquires and we will get back to you as quickly as possible.</w:t>
      </w:r>
    </w:p>
    <w:p w14:paraId="062A9E3F" w14:textId="77777777" w:rsidR="00F5119B" w:rsidRDefault="00F5119B" w:rsidP="0063416C">
      <w:pPr>
        <w:spacing w:before="60" w:after="60" w:line="240" w:lineRule="auto"/>
        <w:rPr>
          <w:rFonts w:ascii="Bahnschrift Light" w:eastAsia="Times New Roman" w:hAnsi="Bahnschrift Light" w:cs="Arial"/>
          <w:color w:val="222222"/>
          <w:szCs w:val="24"/>
          <w:lang w:eastAsia="en-AU"/>
        </w:rPr>
      </w:pPr>
    </w:p>
    <w:p w14:paraId="2C057C94" w14:textId="33B2BB31" w:rsidR="00F5119B" w:rsidRDefault="00F5119B" w:rsidP="00F5119B">
      <w:pPr>
        <w:spacing w:before="60" w:after="60" w:line="240" w:lineRule="auto"/>
        <w:rPr>
          <w:rFonts w:ascii="Bahnschrift Light" w:eastAsia="Cambria" w:hAnsi="Bahnschrift Light" w:cs="Arial"/>
          <w:b/>
          <w:bCs/>
          <w:sz w:val="22"/>
          <w:szCs w:val="22"/>
        </w:rPr>
      </w:pPr>
      <w:r w:rsidRPr="00F5119B">
        <w:rPr>
          <w:rFonts w:ascii="Bahnschrift Light" w:eastAsia="Cambria" w:hAnsi="Bahnschrift Light" w:cs="Arial"/>
          <w:b/>
          <w:bCs/>
          <w:sz w:val="22"/>
          <w:szCs w:val="22"/>
        </w:rPr>
        <w:t xml:space="preserve"> </w:t>
      </w:r>
      <w:r w:rsidRPr="00D86C91">
        <w:rPr>
          <w:rFonts w:ascii="Bahnschrift Light" w:eastAsia="Cambria" w:hAnsi="Bahnschrift Light" w:cs="Arial"/>
          <w:b/>
          <w:bCs/>
          <w:sz w:val="22"/>
          <w:szCs w:val="22"/>
        </w:rPr>
        <w:t xml:space="preserve">Minimum </w:t>
      </w:r>
      <w:r>
        <w:rPr>
          <w:rFonts w:ascii="Bahnschrift Light" w:eastAsia="Cambria" w:hAnsi="Bahnschrift Light" w:cs="Arial"/>
          <w:b/>
          <w:bCs/>
          <w:sz w:val="22"/>
          <w:szCs w:val="22"/>
        </w:rPr>
        <w:t>s</w:t>
      </w:r>
      <w:r w:rsidRPr="00D86C91">
        <w:rPr>
          <w:rFonts w:ascii="Bahnschrift Light" w:eastAsia="Cambria" w:hAnsi="Bahnschrift Light" w:cs="Arial"/>
          <w:b/>
          <w:bCs/>
          <w:sz w:val="22"/>
          <w:szCs w:val="22"/>
        </w:rPr>
        <w:t xml:space="preserve">pend </w:t>
      </w:r>
      <w:r>
        <w:rPr>
          <w:rFonts w:ascii="Bahnschrift Light" w:eastAsia="Cambria" w:hAnsi="Bahnschrift Light" w:cs="Arial"/>
          <w:b/>
          <w:bCs/>
          <w:sz w:val="22"/>
          <w:szCs w:val="22"/>
        </w:rPr>
        <w:t>r</w:t>
      </w:r>
      <w:r w:rsidRPr="00D86C91">
        <w:rPr>
          <w:rFonts w:ascii="Bahnschrift Light" w:eastAsia="Cambria" w:hAnsi="Bahnschrift Light" w:cs="Arial"/>
          <w:b/>
          <w:bCs/>
          <w:sz w:val="22"/>
          <w:szCs w:val="22"/>
        </w:rPr>
        <w:t xml:space="preserve">equirement for </w:t>
      </w:r>
      <w:r>
        <w:rPr>
          <w:rFonts w:ascii="Bahnschrift Light" w:eastAsia="Cambria" w:hAnsi="Bahnschrift Light" w:cs="Arial"/>
          <w:b/>
          <w:bCs/>
          <w:sz w:val="22"/>
          <w:szCs w:val="22"/>
        </w:rPr>
        <w:t>u</w:t>
      </w:r>
      <w:r w:rsidRPr="00D86C91">
        <w:rPr>
          <w:rFonts w:ascii="Bahnschrift Light" w:eastAsia="Cambria" w:hAnsi="Bahnschrift Light" w:cs="Arial"/>
          <w:b/>
          <w:bCs/>
          <w:sz w:val="22"/>
          <w:szCs w:val="22"/>
        </w:rPr>
        <w:t xml:space="preserve">se of </w:t>
      </w:r>
      <w:r>
        <w:rPr>
          <w:rFonts w:ascii="Bahnschrift Light" w:eastAsia="Cambria" w:hAnsi="Bahnschrift Light" w:cs="Arial"/>
          <w:b/>
          <w:bCs/>
          <w:sz w:val="22"/>
          <w:szCs w:val="22"/>
        </w:rPr>
        <w:t>u</w:t>
      </w:r>
      <w:r w:rsidRPr="00D86C91">
        <w:rPr>
          <w:rFonts w:ascii="Bahnschrift Light" w:eastAsia="Cambria" w:hAnsi="Bahnschrift Light" w:cs="Arial"/>
          <w:b/>
          <w:bCs/>
          <w:sz w:val="22"/>
          <w:szCs w:val="22"/>
        </w:rPr>
        <w:t>pstairs</w:t>
      </w:r>
      <w:r w:rsidR="00F30F8A">
        <w:rPr>
          <w:rFonts w:ascii="Bahnschrift Light" w:eastAsia="Cambria" w:hAnsi="Bahnschrift Light" w:cs="Arial"/>
          <w:b/>
          <w:bCs/>
          <w:sz w:val="22"/>
          <w:szCs w:val="22"/>
        </w:rPr>
        <w:t xml:space="preserve"> Dinner Service</w:t>
      </w:r>
      <w:r>
        <w:rPr>
          <w:rFonts w:ascii="Bahnschrift Light" w:eastAsia="Cambria" w:hAnsi="Bahnschrift Light" w:cs="Arial"/>
          <w:b/>
          <w:bCs/>
          <w:sz w:val="22"/>
          <w:szCs w:val="22"/>
        </w:rPr>
        <w:t>:</w:t>
      </w:r>
    </w:p>
    <w:p w14:paraId="6988FB40" w14:textId="4DCDBE98" w:rsidR="00F5119B" w:rsidRDefault="00F5119B" w:rsidP="00F5119B">
      <w:pPr>
        <w:spacing w:before="60" w:after="60" w:line="240" w:lineRule="auto"/>
        <w:ind w:left="426"/>
        <w:rPr>
          <w:rFonts w:ascii="Bahnschrift Light" w:eastAsia="Cambria" w:hAnsi="Bahnschrift Light" w:cs="Arial"/>
          <w:sz w:val="22"/>
          <w:szCs w:val="22"/>
        </w:rPr>
      </w:pPr>
      <w:r>
        <w:rPr>
          <w:rFonts w:ascii="Bahnschrift Light" w:eastAsia="Cambria" w:hAnsi="Bahnschrift Light" w:cs="Arial"/>
          <w:sz w:val="22"/>
          <w:szCs w:val="22"/>
        </w:rPr>
        <w:t>*Tuesday &amp; Wednesday</w:t>
      </w:r>
      <w:r w:rsidR="00F30F8A">
        <w:rPr>
          <w:rFonts w:ascii="Bahnschrift Light" w:eastAsia="Cambria" w:hAnsi="Bahnschrift Light" w:cs="Arial"/>
          <w:sz w:val="22"/>
          <w:szCs w:val="22"/>
        </w:rPr>
        <w:t xml:space="preserve"> &amp; Thursday night</w:t>
      </w:r>
      <w:r>
        <w:rPr>
          <w:rFonts w:ascii="Bahnschrift Light" w:eastAsia="Cambria" w:hAnsi="Bahnschrift Light" w:cs="Arial"/>
          <w:sz w:val="22"/>
          <w:szCs w:val="22"/>
        </w:rPr>
        <w:t xml:space="preserve"> $4,</w:t>
      </w:r>
      <w:r w:rsidR="00A01306">
        <w:rPr>
          <w:rFonts w:ascii="Bahnschrift Light" w:eastAsia="Cambria" w:hAnsi="Bahnschrift Light" w:cs="Arial"/>
          <w:sz w:val="22"/>
          <w:szCs w:val="22"/>
        </w:rPr>
        <w:t>0</w:t>
      </w:r>
      <w:r>
        <w:rPr>
          <w:rFonts w:ascii="Bahnschrift Light" w:eastAsia="Cambria" w:hAnsi="Bahnschrift Light" w:cs="Arial"/>
          <w:sz w:val="22"/>
          <w:szCs w:val="22"/>
        </w:rPr>
        <w:t>00.00</w:t>
      </w:r>
    </w:p>
    <w:p w14:paraId="471BBD03" w14:textId="5AB4EA9C" w:rsidR="00F5119B" w:rsidRPr="00DE7C8C" w:rsidRDefault="00F5119B" w:rsidP="00F5119B">
      <w:pPr>
        <w:spacing w:before="60" w:after="60" w:line="240" w:lineRule="auto"/>
        <w:ind w:left="426"/>
        <w:rPr>
          <w:rFonts w:ascii="Bahnschrift Light" w:eastAsia="Cambria" w:hAnsi="Bahnschrift Light" w:cs="Arial"/>
          <w:sz w:val="22"/>
          <w:szCs w:val="22"/>
        </w:rPr>
      </w:pPr>
      <w:r>
        <w:rPr>
          <w:rFonts w:ascii="Bahnschrift Light" w:eastAsia="Cambria" w:hAnsi="Bahnschrift Light" w:cs="Arial"/>
          <w:sz w:val="22"/>
          <w:szCs w:val="22"/>
        </w:rPr>
        <w:t>*Friday &amp; Saturday</w:t>
      </w:r>
      <w:r w:rsidR="00F30F8A">
        <w:rPr>
          <w:rFonts w:ascii="Bahnschrift Light" w:eastAsia="Cambria" w:hAnsi="Bahnschrift Light" w:cs="Arial"/>
          <w:sz w:val="22"/>
          <w:szCs w:val="22"/>
        </w:rPr>
        <w:t xml:space="preserve"> night</w:t>
      </w:r>
      <w:r>
        <w:rPr>
          <w:rFonts w:ascii="Bahnschrift Light" w:eastAsia="Cambria" w:hAnsi="Bahnschrift Light" w:cs="Arial"/>
          <w:sz w:val="22"/>
          <w:szCs w:val="22"/>
        </w:rPr>
        <w:t>: $</w:t>
      </w:r>
      <w:r w:rsidR="00F30F8A">
        <w:rPr>
          <w:rFonts w:ascii="Bahnschrift Light" w:eastAsia="Cambria" w:hAnsi="Bahnschrift Light" w:cs="Arial"/>
          <w:sz w:val="22"/>
          <w:szCs w:val="22"/>
        </w:rPr>
        <w:t>60</w:t>
      </w:r>
      <w:r>
        <w:rPr>
          <w:rFonts w:ascii="Bahnschrift Light" w:eastAsia="Cambria" w:hAnsi="Bahnschrift Light" w:cs="Arial"/>
          <w:sz w:val="22"/>
          <w:szCs w:val="22"/>
        </w:rPr>
        <w:t>00.00</w:t>
      </w:r>
    </w:p>
    <w:p w14:paraId="0E2EF21C" w14:textId="77777777" w:rsidR="00F5119B" w:rsidRDefault="00F5119B" w:rsidP="00F5119B">
      <w:pPr>
        <w:spacing w:before="60" w:after="60" w:line="240" w:lineRule="auto"/>
        <w:ind w:left="426"/>
        <w:rPr>
          <w:rFonts w:ascii="Bahnschrift Light" w:eastAsia="Cambria" w:hAnsi="Bahnschrift Light" w:cs="Arial"/>
          <w:sz w:val="22"/>
          <w:szCs w:val="22"/>
        </w:rPr>
      </w:pPr>
      <w:r>
        <w:rPr>
          <w:rFonts w:ascii="Bahnschrift Light" w:eastAsia="Cambria" w:hAnsi="Bahnschrift Light" w:cs="Arial"/>
          <w:sz w:val="22"/>
          <w:szCs w:val="22"/>
        </w:rPr>
        <w:t xml:space="preserve">*Dining room </w:t>
      </w:r>
      <w:r w:rsidRPr="008D3055">
        <w:rPr>
          <w:rFonts w:ascii="Bahnschrift Light" w:eastAsia="Cambria" w:hAnsi="Bahnschrift Light" w:cs="Arial"/>
          <w:sz w:val="22"/>
          <w:szCs w:val="22"/>
          <w:u w:val="single"/>
        </w:rPr>
        <w:t>excludes</w:t>
      </w:r>
      <w:r>
        <w:rPr>
          <w:rFonts w:ascii="Bahnschrift Light" w:eastAsia="Cambria" w:hAnsi="Bahnschrift Light" w:cs="Arial"/>
          <w:sz w:val="22"/>
          <w:szCs w:val="22"/>
        </w:rPr>
        <w:t xml:space="preserve"> use of our Cellar dining room. $500.00 additional fee will apply if use of the cellar room is required. </w:t>
      </w:r>
    </w:p>
    <w:p w14:paraId="639C878A" w14:textId="77777777" w:rsidR="00F30F8A" w:rsidRDefault="00F30F8A" w:rsidP="00F5119B">
      <w:pPr>
        <w:spacing w:before="60" w:after="60" w:line="240" w:lineRule="auto"/>
        <w:ind w:left="426"/>
        <w:rPr>
          <w:rFonts w:ascii="Bahnschrift Light" w:eastAsia="Cambria" w:hAnsi="Bahnschrift Light" w:cs="Arial"/>
          <w:sz w:val="22"/>
          <w:szCs w:val="22"/>
        </w:rPr>
      </w:pPr>
    </w:p>
    <w:p w14:paraId="0D596556" w14:textId="7FF9ECF1" w:rsidR="00F30F8A" w:rsidRDefault="00F30F8A" w:rsidP="00F30F8A">
      <w:pPr>
        <w:spacing w:before="60" w:after="60" w:line="240" w:lineRule="auto"/>
        <w:rPr>
          <w:rFonts w:ascii="Bahnschrift Light" w:eastAsia="Cambria" w:hAnsi="Bahnschrift Light" w:cs="Arial"/>
          <w:b/>
          <w:bCs/>
          <w:sz w:val="22"/>
          <w:szCs w:val="22"/>
        </w:rPr>
      </w:pPr>
      <w:r w:rsidRPr="00D86C91">
        <w:rPr>
          <w:rFonts w:ascii="Bahnschrift Light" w:eastAsia="Cambria" w:hAnsi="Bahnschrift Light" w:cs="Arial"/>
          <w:b/>
          <w:bCs/>
          <w:sz w:val="22"/>
          <w:szCs w:val="22"/>
        </w:rPr>
        <w:t xml:space="preserve">Minimum </w:t>
      </w:r>
      <w:r>
        <w:rPr>
          <w:rFonts w:ascii="Bahnschrift Light" w:eastAsia="Cambria" w:hAnsi="Bahnschrift Light" w:cs="Arial"/>
          <w:b/>
          <w:bCs/>
          <w:sz w:val="22"/>
          <w:szCs w:val="22"/>
        </w:rPr>
        <w:t>s</w:t>
      </w:r>
      <w:r w:rsidRPr="00D86C91">
        <w:rPr>
          <w:rFonts w:ascii="Bahnschrift Light" w:eastAsia="Cambria" w:hAnsi="Bahnschrift Light" w:cs="Arial"/>
          <w:b/>
          <w:bCs/>
          <w:sz w:val="22"/>
          <w:szCs w:val="22"/>
        </w:rPr>
        <w:t xml:space="preserve">pend </w:t>
      </w:r>
      <w:r>
        <w:rPr>
          <w:rFonts w:ascii="Bahnschrift Light" w:eastAsia="Cambria" w:hAnsi="Bahnschrift Light" w:cs="Arial"/>
          <w:b/>
          <w:bCs/>
          <w:sz w:val="22"/>
          <w:szCs w:val="22"/>
        </w:rPr>
        <w:t>r</w:t>
      </w:r>
      <w:r w:rsidRPr="00D86C91">
        <w:rPr>
          <w:rFonts w:ascii="Bahnschrift Light" w:eastAsia="Cambria" w:hAnsi="Bahnschrift Light" w:cs="Arial"/>
          <w:b/>
          <w:bCs/>
          <w:sz w:val="22"/>
          <w:szCs w:val="22"/>
        </w:rPr>
        <w:t xml:space="preserve">equirement for </w:t>
      </w:r>
      <w:r>
        <w:rPr>
          <w:rFonts w:ascii="Bahnschrift Light" w:eastAsia="Cambria" w:hAnsi="Bahnschrift Light" w:cs="Arial"/>
          <w:b/>
          <w:bCs/>
          <w:sz w:val="22"/>
          <w:szCs w:val="22"/>
        </w:rPr>
        <w:t>u</w:t>
      </w:r>
      <w:r w:rsidRPr="00D86C91">
        <w:rPr>
          <w:rFonts w:ascii="Bahnschrift Light" w:eastAsia="Cambria" w:hAnsi="Bahnschrift Light" w:cs="Arial"/>
          <w:b/>
          <w:bCs/>
          <w:sz w:val="22"/>
          <w:szCs w:val="22"/>
        </w:rPr>
        <w:t xml:space="preserve">se of </w:t>
      </w:r>
      <w:r>
        <w:rPr>
          <w:rFonts w:ascii="Bahnschrift Light" w:eastAsia="Cambria" w:hAnsi="Bahnschrift Light" w:cs="Arial"/>
          <w:b/>
          <w:bCs/>
          <w:sz w:val="22"/>
          <w:szCs w:val="22"/>
        </w:rPr>
        <w:t>u</w:t>
      </w:r>
      <w:r w:rsidRPr="00D86C91">
        <w:rPr>
          <w:rFonts w:ascii="Bahnschrift Light" w:eastAsia="Cambria" w:hAnsi="Bahnschrift Light" w:cs="Arial"/>
          <w:b/>
          <w:bCs/>
          <w:sz w:val="22"/>
          <w:szCs w:val="22"/>
        </w:rPr>
        <w:t>pstairs</w:t>
      </w:r>
      <w:r>
        <w:rPr>
          <w:rFonts w:ascii="Bahnschrift Light" w:eastAsia="Cambria" w:hAnsi="Bahnschrift Light" w:cs="Arial"/>
          <w:b/>
          <w:bCs/>
          <w:sz w:val="22"/>
          <w:szCs w:val="22"/>
        </w:rPr>
        <w:t xml:space="preserve"> Lunch Service:</w:t>
      </w:r>
    </w:p>
    <w:p w14:paraId="00D18833" w14:textId="77777777" w:rsidR="00F30F8A" w:rsidRDefault="00F30F8A" w:rsidP="00F30F8A">
      <w:pPr>
        <w:spacing w:before="60" w:after="60" w:line="240" w:lineRule="auto"/>
        <w:ind w:left="426"/>
        <w:rPr>
          <w:rFonts w:ascii="Bahnschrift Light" w:eastAsia="Cambria" w:hAnsi="Bahnschrift Light" w:cs="Arial"/>
          <w:sz w:val="22"/>
          <w:szCs w:val="22"/>
        </w:rPr>
      </w:pPr>
      <w:r>
        <w:rPr>
          <w:rFonts w:ascii="Bahnschrift Light" w:eastAsia="Cambria" w:hAnsi="Bahnschrift Light" w:cs="Arial"/>
          <w:sz w:val="22"/>
          <w:szCs w:val="22"/>
        </w:rPr>
        <w:t xml:space="preserve">*Tuesday &amp; Wednesday &amp; Thursday lunch </w:t>
      </w:r>
    </w:p>
    <w:p w14:paraId="39914A57" w14:textId="43DD72BD" w:rsidR="00F30F8A" w:rsidRDefault="00F30F8A" w:rsidP="00F30F8A">
      <w:pPr>
        <w:spacing w:before="60" w:after="60" w:line="240" w:lineRule="auto"/>
        <w:ind w:left="426"/>
        <w:rPr>
          <w:rFonts w:ascii="Bahnschrift Light" w:eastAsia="Cambria" w:hAnsi="Bahnschrift Light" w:cs="Arial"/>
          <w:sz w:val="22"/>
          <w:szCs w:val="22"/>
        </w:rPr>
      </w:pPr>
      <w:r>
        <w:rPr>
          <w:rFonts w:ascii="Bahnschrift Light" w:eastAsia="Cambria" w:hAnsi="Bahnschrift Light" w:cs="Arial"/>
          <w:sz w:val="22"/>
          <w:szCs w:val="22"/>
        </w:rPr>
        <w:t xml:space="preserve">(No minimum </w:t>
      </w:r>
      <w:proofErr w:type="gramStart"/>
      <w:r>
        <w:rPr>
          <w:rFonts w:ascii="Bahnschrift Light" w:eastAsia="Cambria" w:hAnsi="Bahnschrift Light" w:cs="Arial"/>
          <w:sz w:val="22"/>
          <w:szCs w:val="22"/>
        </w:rPr>
        <w:t>spend</w:t>
      </w:r>
      <w:proofErr w:type="gramEnd"/>
      <w:r>
        <w:rPr>
          <w:rFonts w:ascii="Bahnschrift Light" w:eastAsia="Cambria" w:hAnsi="Bahnschrift Light" w:cs="Arial"/>
          <w:sz w:val="22"/>
          <w:szCs w:val="22"/>
        </w:rPr>
        <w:t xml:space="preserve"> ~ just a 20 guest minimum requirement for sole use) </w:t>
      </w:r>
    </w:p>
    <w:p w14:paraId="15DDCAFE" w14:textId="590E915C" w:rsidR="00F30F8A" w:rsidRPr="00DE7C8C" w:rsidRDefault="00F30F8A" w:rsidP="00F30F8A">
      <w:pPr>
        <w:spacing w:before="60" w:after="60" w:line="240" w:lineRule="auto"/>
        <w:ind w:left="426"/>
        <w:rPr>
          <w:rFonts w:ascii="Bahnschrift Light" w:eastAsia="Cambria" w:hAnsi="Bahnschrift Light" w:cs="Arial"/>
          <w:sz w:val="22"/>
          <w:szCs w:val="22"/>
        </w:rPr>
      </w:pPr>
      <w:r>
        <w:rPr>
          <w:rFonts w:ascii="Bahnschrift Light" w:eastAsia="Cambria" w:hAnsi="Bahnschrift Light" w:cs="Arial"/>
          <w:sz w:val="22"/>
          <w:szCs w:val="22"/>
        </w:rPr>
        <w:t>*Friday &amp; Saturday lunch: $3000.00</w:t>
      </w:r>
    </w:p>
    <w:p w14:paraId="78C12E83" w14:textId="77777777" w:rsidR="00F30F8A" w:rsidRPr="00D86C91" w:rsidRDefault="00F30F8A" w:rsidP="00F30F8A">
      <w:pPr>
        <w:spacing w:before="60" w:after="60" w:line="240" w:lineRule="auto"/>
        <w:ind w:left="426"/>
        <w:rPr>
          <w:rFonts w:ascii="Bahnschrift Light" w:eastAsia="Cambria" w:hAnsi="Bahnschrift Light" w:cs="Arial"/>
          <w:sz w:val="22"/>
          <w:szCs w:val="22"/>
        </w:rPr>
      </w:pPr>
      <w:r>
        <w:rPr>
          <w:rFonts w:ascii="Bahnschrift Light" w:eastAsia="Cambria" w:hAnsi="Bahnschrift Light" w:cs="Arial"/>
          <w:sz w:val="22"/>
          <w:szCs w:val="22"/>
        </w:rPr>
        <w:t xml:space="preserve">*Dining room </w:t>
      </w:r>
      <w:r w:rsidRPr="008D3055">
        <w:rPr>
          <w:rFonts w:ascii="Bahnschrift Light" w:eastAsia="Cambria" w:hAnsi="Bahnschrift Light" w:cs="Arial"/>
          <w:sz w:val="22"/>
          <w:szCs w:val="22"/>
          <w:u w:val="single"/>
        </w:rPr>
        <w:t>excludes</w:t>
      </w:r>
      <w:r>
        <w:rPr>
          <w:rFonts w:ascii="Bahnschrift Light" w:eastAsia="Cambria" w:hAnsi="Bahnschrift Light" w:cs="Arial"/>
          <w:sz w:val="22"/>
          <w:szCs w:val="22"/>
        </w:rPr>
        <w:t xml:space="preserve"> use of our Cellar dining room. $500.00 additional fee will apply if use of the cellar room is required. </w:t>
      </w:r>
    </w:p>
    <w:p w14:paraId="6FDE4D60" w14:textId="77777777" w:rsidR="00F30F8A" w:rsidRPr="00D86C91" w:rsidRDefault="00F30F8A" w:rsidP="00F5119B">
      <w:pPr>
        <w:spacing w:before="60" w:after="60" w:line="240" w:lineRule="auto"/>
        <w:ind w:left="426"/>
        <w:rPr>
          <w:rFonts w:ascii="Bahnschrift Light" w:eastAsia="Cambria" w:hAnsi="Bahnschrift Light" w:cs="Arial"/>
          <w:sz w:val="22"/>
          <w:szCs w:val="22"/>
        </w:rPr>
      </w:pPr>
    </w:p>
    <w:p w14:paraId="4B2C5076" w14:textId="6B94877B" w:rsidR="00100C37" w:rsidRPr="006024AC" w:rsidRDefault="006024AC" w:rsidP="00100C37">
      <w:pPr>
        <w:tabs>
          <w:tab w:val="left" w:pos="-142"/>
          <w:tab w:val="left" w:pos="426"/>
        </w:tabs>
        <w:spacing w:before="60" w:after="60" w:line="240" w:lineRule="auto"/>
        <w:rPr>
          <w:rFonts w:ascii="Bahnschrift Light" w:hAnsi="Bahnschrift Light" w:cs="Arial"/>
          <w:b/>
          <w:bCs/>
        </w:rPr>
      </w:pPr>
      <w:r w:rsidRPr="006024AC">
        <w:rPr>
          <w:rFonts w:ascii="Bahnschrift Light" w:hAnsi="Bahnschrift Light" w:cs="Arial"/>
          <w:b/>
          <w:bCs/>
        </w:rPr>
        <w:t xml:space="preserve">Please contact </w:t>
      </w:r>
      <w:r w:rsidR="00940204">
        <w:rPr>
          <w:rFonts w:ascii="Bahnschrift Light" w:hAnsi="Bahnschrift Light" w:cs="Arial"/>
          <w:b/>
          <w:bCs/>
        </w:rPr>
        <w:t xml:space="preserve">the restaurant </w:t>
      </w:r>
      <w:r w:rsidRPr="006024AC">
        <w:rPr>
          <w:rFonts w:ascii="Bahnschrift Light" w:hAnsi="Bahnschrift Light" w:cs="Arial"/>
          <w:b/>
          <w:bCs/>
        </w:rPr>
        <w:t xml:space="preserve">for </w:t>
      </w:r>
      <w:r>
        <w:rPr>
          <w:rFonts w:ascii="Bahnschrift Light" w:hAnsi="Bahnschrift Light" w:cs="Arial"/>
          <w:b/>
          <w:bCs/>
        </w:rPr>
        <w:t>December minimum spends</w:t>
      </w:r>
    </w:p>
    <w:p w14:paraId="46CE72D1" w14:textId="77777777" w:rsidR="006024AC" w:rsidRPr="00D86C91" w:rsidRDefault="006024AC" w:rsidP="00100C37">
      <w:pPr>
        <w:tabs>
          <w:tab w:val="left" w:pos="-142"/>
          <w:tab w:val="left" w:pos="426"/>
        </w:tabs>
        <w:spacing w:before="60" w:after="60" w:line="240" w:lineRule="auto"/>
        <w:rPr>
          <w:rFonts w:ascii="Bahnschrift Light" w:hAnsi="Bahnschrift Light" w:cs="Arial"/>
          <w:b/>
          <w:bCs/>
          <w:u w:val="single"/>
        </w:rPr>
      </w:pPr>
    </w:p>
    <w:p w14:paraId="2AF52CBC" w14:textId="0FCDC741" w:rsidR="00D2272E" w:rsidRPr="00D86C91" w:rsidRDefault="00D2272E" w:rsidP="00100C37">
      <w:pPr>
        <w:tabs>
          <w:tab w:val="left" w:pos="-142"/>
          <w:tab w:val="left" w:pos="426"/>
        </w:tabs>
        <w:spacing w:before="60" w:after="60" w:line="240" w:lineRule="auto"/>
        <w:rPr>
          <w:rFonts w:ascii="Bahnschrift Light" w:hAnsi="Bahnschrift Light" w:cs="Arial"/>
          <w:b/>
          <w:bCs/>
          <w:u w:val="single"/>
        </w:rPr>
      </w:pPr>
      <w:r w:rsidRPr="00D86C91">
        <w:rPr>
          <w:rFonts w:ascii="Bahnschrift Light" w:hAnsi="Bahnschrift Light" w:cs="Arial"/>
          <w:b/>
          <w:bCs/>
          <w:u w:val="single"/>
        </w:rPr>
        <w:t>$</w:t>
      </w:r>
      <w:r w:rsidR="0024183C">
        <w:rPr>
          <w:rFonts w:ascii="Bahnschrift Light" w:hAnsi="Bahnschrift Light" w:cs="Arial"/>
          <w:b/>
          <w:bCs/>
          <w:u w:val="single"/>
        </w:rPr>
        <w:t xml:space="preserve">110 </w:t>
      </w:r>
      <w:r w:rsidRPr="00D86C91">
        <w:rPr>
          <w:rFonts w:ascii="Bahnschrift Light" w:hAnsi="Bahnschrift Light" w:cs="Arial"/>
          <w:b/>
          <w:bCs/>
          <w:u w:val="single"/>
        </w:rPr>
        <w:t>function menu</w:t>
      </w:r>
    </w:p>
    <w:p w14:paraId="1AC1E48B" w14:textId="77777777" w:rsidR="00D2272E" w:rsidRPr="00D86C91" w:rsidRDefault="00D2272E" w:rsidP="00100C37">
      <w:pPr>
        <w:tabs>
          <w:tab w:val="left" w:pos="-142"/>
          <w:tab w:val="left" w:pos="426"/>
        </w:tabs>
        <w:spacing w:before="60" w:after="60" w:line="240" w:lineRule="auto"/>
        <w:ind w:left="426"/>
        <w:rPr>
          <w:rFonts w:ascii="Bahnschrift Light" w:hAnsi="Bahnschrift Light" w:cs="Arial"/>
          <w:b/>
          <w:bCs/>
          <w:sz w:val="10"/>
          <w:szCs w:val="12"/>
          <w:u w:val="single"/>
        </w:rPr>
      </w:pPr>
    </w:p>
    <w:p w14:paraId="1B695D79" w14:textId="77777777" w:rsidR="00D2272E" w:rsidRPr="00D86C91" w:rsidRDefault="00D2272E" w:rsidP="00100C37">
      <w:pPr>
        <w:tabs>
          <w:tab w:val="left" w:pos="-142"/>
          <w:tab w:val="left" w:pos="426"/>
        </w:tabs>
        <w:spacing w:before="60" w:after="60" w:line="240" w:lineRule="auto"/>
        <w:rPr>
          <w:rFonts w:ascii="Bahnschrift Light" w:hAnsi="Bahnschrift Light" w:cs="Arial"/>
          <w:iCs/>
          <w:sz w:val="22"/>
        </w:rPr>
      </w:pPr>
      <w:r w:rsidRPr="00D86C91">
        <w:rPr>
          <w:rFonts w:ascii="Bahnschrift Light" w:hAnsi="Bahnschrift Light" w:cs="Arial"/>
          <w:iCs/>
          <w:sz w:val="22"/>
        </w:rPr>
        <w:t>Our chef creates a menu consisting of 4 entrees, 4 main meals and</w:t>
      </w:r>
    </w:p>
    <w:p w14:paraId="3433AE8B" w14:textId="77777777" w:rsidR="00D2272E" w:rsidRPr="00D86C91" w:rsidRDefault="00D2272E" w:rsidP="00100C37">
      <w:pPr>
        <w:tabs>
          <w:tab w:val="left" w:pos="-142"/>
          <w:tab w:val="left" w:pos="426"/>
        </w:tabs>
        <w:spacing w:before="60" w:after="60" w:line="240" w:lineRule="auto"/>
        <w:rPr>
          <w:rFonts w:ascii="Bahnschrift Light" w:hAnsi="Bahnschrift Light" w:cs="Arial"/>
          <w:iCs/>
          <w:sz w:val="22"/>
        </w:rPr>
      </w:pPr>
      <w:r w:rsidRPr="00D86C91">
        <w:rPr>
          <w:rFonts w:ascii="Bahnschrift Light" w:hAnsi="Bahnschrift Light" w:cs="Arial"/>
          <w:iCs/>
          <w:sz w:val="22"/>
        </w:rPr>
        <w:t>4 desserts based from our current a la carte menu.</w:t>
      </w:r>
    </w:p>
    <w:p w14:paraId="3DBBDE31" w14:textId="77777777" w:rsidR="00D2272E" w:rsidRPr="00D86C91" w:rsidRDefault="00D2272E" w:rsidP="00100C37">
      <w:pPr>
        <w:tabs>
          <w:tab w:val="left" w:pos="-142"/>
          <w:tab w:val="left" w:pos="426"/>
        </w:tabs>
        <w:spacing w:before="60" w:after="60" w:line="240" w:lineRule="auto"/>
        <w:rPr>
          <w:rFonts w:ascii="Bahnschrift Light" w:hAnsi="Bahnschrift Light" w:cs="Arial"/>
          <w:sz w:val="22"/>
        </w:rPr>
      </w:pPr>
      <w:r w:rsidRPr="00D86C91">
        <w:rPr>
          <w:rFonts w:ascii="Bahnschrift Light" w:hAnsi="Bahnschrift Light" w:cs="Arial"/>
          <w:sz w:val="22"/>
        </w:rPr>
        <w:t>Inclusive of side dishes</w:t>
      </w:r>
    </w:p>
    <w:p w14:paraId="6B47D384" w14:textId="77777777" w:rsidR="00D2272E" w:rsidRPr="00D86C91" w:rsidRDefault="00D2272E" w:rsidP="00100C37">
      <w:pPr>
        <w:tabs>
          <w:tab w:val="left" w:pos="-142"/>
          <w:tab w:val="left" w:pos="426"/>
        </w:tabs>
        <w:spacing w:before="60" w:after="60" w:line="240" w:lineRule="auto"/>
        <w:rPr>
          <w:rFonts w:ascii="Bahnschrift Light" w:hAnsi="Bahnschrift Light" w:cs="Arial"/>
          <w:sz w:val="22"/>
        </w:rPr>
      </w:pPr>
      <w:r w:rsidRPr="00D86C91">
        <w:rPr>
          <w:rFonts w:ascii="Bahnschrift Light" w:hAnsi="Bahnschrift Light" w:cs="Arial"/>
          <w:sz w:val="22"/>
        </w:rPr>
        <w:t xml:space="preserve">Upstairs venue </w:t>
      </w:r>
      <w:proofErr w:type="gramStart"/>
      <w:r w:rsidRPr="00D86C91">
        <w:rPr>
          <w:rFonts w:ascii="Bahnschrift Light" w:hAnsi="Bahnschrift Light" w:cs="Arial"/>
          <w:sz w:val="22"/>
        </w:rPr>
        <w:t>hire</w:t>
      </w:r>
      <w:proofErr w:type="gramEnd"/>
      <w:r w:rsidRPr="00D86C91">
        <w:rPr>
          <w:rFonts w:ascii="Bahnschrift Light" w:hAnsi="Bahnschrift Light" w:cs="Arial"/>
          <w:sz w:val="22"/>
        </w:rPr>
        <w:t xml:space="preserve"> until 12am for dinner / 4pm for lunch</w:t>
      </w:r>
    </w:p>
    <w:p w14:paraId="3D8A675D" w14:textId="77777777" w:rsidR="00D2272E" w:rsidRPr="00D86C91" w:rsidRDefault="00D2272E" w:rsidP="00100C37">
      <w:pPr>
        <w:tabs>
          <w:tab w:val="left" w:pos="-142"/>
          <w:tab w:val="left" w:pos="426"/>
        </w:tabs>
        <w:spacing w:before="60" w:after="60" w:line="240" w:lineRule="auto"/>
        <w:rPr>
          <w:rFonts w:ascii="Bahnschrift Light" w:hAnsi="Bahnschrift Light" w:cs="Arial"/>
          <w:sz w:val="22"/>
        </w:rPr>
      </w:pPr>
      <w:r w:rsidRPr="00D86C91">
        <w:rPr>
          <w:rFonts w:ascii="Bahnschrift Light" w:hAnsi="Bahnschrift Light" w:cs="Arial"/>
          <w:sz w:val="22"/>
        </w:rPr>
        <w:t>Professional staff</w:t>
      </w:r>
    </w:p>
    <w:p w14:paraId="01AC30BB" w14:textId="41AB408B" w:rsidR="00D2272E" w:rsidRPr="00D86C91" w:rsidRDefault="00D2272E" w:rsidP="00100C37">
      <w:pPr>
        <w:tabs>
          <w:tab w:val="left" w:pos="-142"/>
          <w:tab w:val="left" w:pos="426"/>
        </w:tabs>
        <w:spacing w:before="60" w:after="60" w:line="240" w:lineRule="auto"/>
        <w:rPr>
          <w:rFonts w:ascii="Bahnschrift Light" w:hAnsi="Bahnschrift Light" w:cs="Arial"/>
          <w:sz w:val="22"/>
        </w:rPr>
      </w:pPr>
      <w:r w:rsidRPr="00D86C91">
        <w:rPr>
          <w:rFonts w:ascii="Bahnschrift Light" w:hAnsi="Bahnschrift Light" w:cs="Arial"/>
          <w:sz w:val="22"/>
        </w:rPr>
        <w:t xml:space="preserve">White table linen, tea light candles, </w:t>
      </w:r>
      <w:r w:rsidR="00176823">
        <w:rPr>
          <w:rFonts w:ascii="Bahnschrift Light" w:hAnsi="Bahnschrift Light" w:cs="Arial"/>
          <w:sz w:val="22"/>
        </w:rPr>
        <w:t>Plumm</w:t>
      </w:r>
      <w:r w:rsidRPr="00D86C91">
        <w:rPr>
          <w:rFonts w:ascii="Bahnschrift Light" w:hAnsi="Bahnschrift Light" w:cs="Arial"/>
          <w:sz w:val="22"/>
        </w:rPr>
        <w:t xml:space="preserve"> Glassware</w:t>
      </w:r>
      <w:r w:rsidR="001C744F">
        <w:rPr>
          <w:rFonts w:ascii="Bahnschrift Light" w:hAnsi="Bahnschrift Light" w:cs="Arial"/>
          <w:sz w:val="22"/>
        </w:rPr>
        <w:t xml:space="preserve">, homemade focaccia </w:t>
      </w:r>
      <w:r w:rsidRPr="00D86C91">
        <w:rPr>
          <w:rFonts w:ascii="Bahnschrift Light" w:hAnsi="Bahnschrift Light" w:cs="Arial"/>
          <w:sz w:val="22"/>
        </w:rPr>
        <w:t>and olive oil</w:t>
      </w:r>
    </w:p>
    <w:p w14:paraId="23A74A3C" w14:textId="77777777" w:rsidR="00100C37" w:rsidRPr="00D86C91" w:rsidRDefault="00100C37" w:rsidP="00F5119B">
      <w:pPr>
        <w:tabs>
          <w:tab w:val="left" w:pos="-142"/>
          <w:tab w:val="left" w:pos="426"/>
        </w:tabs>
        <w:spacing w:before="60" w:after="60" w:line="240" w:lineRule="auto"/>
        <w:rPr>
          <w:rFonts w:ascii="Bahnschrift Light" w:hAnsi="Bahnschrift Light" w:cs="Arial"/>
          <w:sz w:val="22"/>
        </w:rPr>
      </w:pPr>
    </w:p>
    <w:p w14:paraId="2022AF72" w14:textId="77777777" w:rsidR="00D2272E" w:rsidRPr="00D86C91" w:rsidRDefault="00D2272E" w:rsidP="00100C37">
      <w:pPr>
        <w:tabs>
          <w:tab w:val="left" w:pos="-142"/>
          <w:tab w:val="left" w:pos="426"/>
        </w:tabs>
        <w:spacing w:before="60" w:after="60" w:line="240" w:lineRule="auto"/>
        <w:rPr>
          <w:rFonts w:ascii="Bahnschrift Light" w:hAnsi="Bahnschrift Light" w:cs="Arial"/>
          <w:b/>
          <w:szCs w:val="28"/>
        </w:rPr>
      </w:pPr>
      <w:r w:rsidRPr="00D86C91">
        <w:rPr>
          <w:rFonts w:ascii="Bahnschrift Light" w:hAnsi="Bahnschrift Light" w:cs="Arial"/>
          <w:b/>
          <w:szCs w:val="28"/>
        </w:rPr>
        <w:t>Beverages</w:t>
      </w:r>
    </w:p>
    <w:p w14:paraId="05364661" w14:textId="5A729875" w:rsidR="00F30F8A" w:rsidRPr="00F30F8A" w:rsidRDefault="00F30F8A" w:rsidP="00F30F8A">
      <w:pPr>
        <w:tabs>
          <w:tab w:val="left" w:pos="-142"/>
          <w:tab w:val="left" w:pos="426"/>
        </w:tabs>
        <w:spacing w:before="60" w:after="60" w:line="240" w:lineRule="auto"/>
        <w:rPr>
          <w:rFonts w:ascii="Bahnschrift Light" w:hAnsi="Bahnschrift Light" w:cs="Arial"/>
          <w:sz w:val="22"/>
        </w:rPr>
      </w:pPr>
      <w:r>
        <w:rPr>
          <w:rFonts w:ascii="Bahnschrift Light" w:hAnsi="Bahnschrift Light" w:cs="Arial"/>
          <w:sz w:val="22"/>
        </w:rPr>
        <w:t>B</w:t>
      </w:r>
      <w:r w:rsidR="00D2272E" w:rsidRPr="00D86C91">
        <w:rPr>
          <w:rFonts w:ascii="Bahnschrift Light" w:hAnsi="Bahnschrift Light" w:cs="Arial"/>
          <w:sz w:val="22"/>
        </w:rPr>
        <w:t xml:space="preserve">everages </w:t>
      </w:r>
      <w:r>
        <w:rPr>
          <w:rFonts w:ascii="Bahnschrift Light" w:hAnsi="Bahnschrift Light" w:cs="Arial"/>
          <w:sz w:val="22"/>
        </w:rPr>
        <w:t xml:space="preserve">for functions </w:t>
      </w:r>
      <w:r w:rsidR="00D2272E" w:rsidRPr="00D86C91">
        <w:rPr>
          <w:rFonts w:ascii="Bahnschrift Light" w:hAnsi="Bahnschrift Light" w:cs="Arial"/>
          <w:sz w:val="22"/>
        </w:rPr>
        <w:t xml:space="preserve">are purchased on a consumption basis. </w:t>
      </w:r>
      <w:r w:rsidRPr="00D86C91">
        <w:rPr>
          <w:rFonts w:ascii="Bahnschrift Light" w:hAnsi="Bahnschrift Light" w:cs="Arial"/>
          <w:sz w:val="22"/>
          <w:szCs w:val="22"/>
        </w:rPr>
        <w:t xml:space="preserve">We have prepared a modified version of our wine list </w:t>
      </w:r>
      <w:r>
        <w:rPr>
          <w:rFonts w:ascii="Bahnschrift Light" w:hAnsi="Bahnschrift Light" w:cs="Arial"/>
          <w:sz w:val="22"/>
          <w:szCs w:val="22"/>
        </w:rPr>
        <w:t>on page 3 of this document</w:t>
      </w:r>
      <w:r w:rsidRPr="00D86C91">
        <w:rPr>
          <w:rFonts w:ascii="Bahnschrift Light" w:hAnsi="Bahnschrift Light" w:cs="Arial"/>
          <w:sz w:val="22"/>
          <w:szCs w:val="22"/>
        </w:rPr>
        <w:t>. Should you wish we are also happy to forward a copy of our more extensive wine list</w:t>
      </w:r>
      <w:r>
        <w:rPr>
          <w:rFonts w:ascii="Bahnschrift Light" w:hAnsi="Bahnschrift Light" w:cs="Arial"/>
          <w:sz w:val="22"/>
          <w:szCs w:val="22"/>
        </w:rPr>
        <w:t xml:space="preserve"> with more depth and selections. </w:t>
      </w:r>
      <w:r w:rsidRPr="00D86C91">
        <w:rPr>
          <w:rFonts w:ascii="Bahnschrift Light" w:hAnsi="Bahnschrift Light" w:cs="Arial"/>
          <w:sz w:val="22"/>
        </w:rPr>
        <w:t>It is best to confirm wine selections before the event to ensure their availability and vintage</w:t>
      </w:r>
      <w:r>
        <w:rPr>
          <w:rFonts w:ascii="Bahnschrift Light" w:hAnsi="Bahnschrift Light" w:cs="Arial"/>
          <w:sz w:val="22"/>
        </w:rPr>
        <w:t xml:space="preserve"> and one of our experienced staff can provide further assistance if required. </w:t>
      </w:r>
      <w:r>
        <w:rPr>
          <w:rFonts w:ascii="Bahnschrift Light" w:hAnsi="Bahnschrift Light" w:cs="Arial"/>
          <w:sz w:val="22"/>
          <w:szCs w:val="22"/>
        </w:rPr>
        <w:t>B</w:t>
      </w:r>
      <w:r w:rsidRPr="00D86C91">
        <w:rPr>
          <w:rFonts w:ascii="Bahnschrift Light" w:hAnsi="Bahnschrift Light" w:cs="Arial"/>
          <w:sz w:val="22"/>
          <w:szCs w:val="22"/>
        </w:rPr>
        <w:t xml:space="preserve">ottled beers and soft drinks are charged on consumption. </w:t>
      </w:r>
    </w:p>
    <w:p w14:paraId="621400C3" w14:textId="0E36AB51" w:rsidR="00100C37" w:rsidRPr="00D86C91" w:rsidRDefault="00100C37" w:rsidP="00795A9E">
      <w:pPr>
        <w:spacing w:before="60" w:after="60" w:line="240" w:lineRule="auto"/>
        <w:contextualSpacing/>
        <w:rPr>
          <w:rFonts w:ascii="Bahnschrift Light" w:hAnsi="Bahnschrift Light" w:cs="Arial"/>
          <w:b/>
          <w:bCs/>
          <w:iCs/>
          <w:szCs w:val="24"/>
        </w:rPr>
      </w:pPr>
    </w:p>
    <w:p w14:paraId="1B5F5AF7" w14:textId="1B842E00" w:rsidR="00795A9E" w:rsidRDefault="00795A9E" w:rsidP="00F5119B">
      <w:pPr>
        <w:pStyle w:val="ListParagraph"/>
        <w:spacing w:before="60" w:after="60" w:line="240" w:lineRule="auto"/>
        <w:rPr>
          <w:rFonts w:ascii="Bahnschrift Light" w:hAnsi="Bahnschrift Light" w:cstheme="minorHAnsi"/>
          <w:i/>
          <w:szCs w:val="24"/>
        </w:rPr>
      </w:pPr>
    </w:p>
    <w:p w14:paraId="2C473A1A" w14:textId="77777777" w:rsidR="00F30F8A" w:rsidRDefault="00F30F8A" w:rsidP="00F5119B">
      <w:pPr>
        <w:pStyle w:val="ListParagraph"/>
        <w:spacing w:before="60" w:after="60" w:line="240" w:lineRule="auto"/>
        <w:rPr>
          <w:rFonts w:ascii="Bahnschrift Light" w:hAnsi="Bahnschrift Light" w:cstheme="minorHAnsi"/>
          <w:i/>
          <w:szCs w:val="24"/>
        </w:rPr>
      </w:pPr>
    </w:p>
    <w:p w14:paraId="17204C07" w14:textId="77777777" w:rsidR="00F30F8A" w:rsidRDefault="00F30F8A" w:rsidP="00F5119B">
      <w:pPr>
        <w:pStyle w:val="ListParagraph"/>
        <w:spacing w:before="60" w:after="60" w:line="240" w:lineRule="auto"/>
        <w:rPr>
          <w:rFonts w:ascii="Bahnschrift Light" w:hAnsi="Bahnschrift Light" w:cstheme="minorHAnsi"/>
          <w:i/>
          <w:szCs w:val="24"/>
        </w:rPr>
      </w:pPr>
    </w:p>
    <w:p w14:paraId="76F4D9B1" w14:textId="77777777" w:rsidR="00940204" w:rsidRDefault="00940204" w:rsidP="00F5119B">
      <w:pPr>
        <w:pStyle w:val="ListParagraph"/>
        <w:spacing w:before="60" w:after="60" w:line="240" w:lineRule="auto"/>
        <w:rPr>
          <w:rFonts w:ascii="Bahnschrift Light" w:hAnsi="Bahnschrift Light" w:cstheme="minorHAnsi"/>
          <w:i/>
          <w:szCs w:val="24"/>
        </w:rPr>
      </w:pPr>
    </w:p>
    <w:p w14:paraId="54141DB4" w14:textId="6FAB955E" w:rsidR="00BE2D03" w:rsidRPr="00C60CEF" w:rsidRDefault="00BE2D03" w:rsidP="00BE2D03">
      <w:pPr>
        <w:spacing w:before="120" w:after="120" w:line="240" w:lineRule="auto"/>
        <w:jc w:val="center"/>
        <w:rPr>
          <w:rFonts w:ascii="Bahnschrift Light SemiCondensed" w:hAnsi="Bahnschrift Light SemiCondensed" w:cs="Arial"/>
          <w:iCs/>
          <w:color w:val="000000" w:themeColor="text1"/>
          <w:szCs w:val="24"/>
        </w:rPr>
      </w:pPr>
      <w:r w:rsidRPr="00C60CEF">
        <w:rPr>
          <w:rFonts w:ascii="Bahnschrift Light SemiCondensed" w:hAnsi="Bahnschrift Light SemiCondensed"/>
          <w:b/>
          <w:bCs/>
          <w:szCs w:val="24"/>
        </w:rPr>
        <w:t>Entrée</w:t>
      </w:r>
    </w:p>
    <w:p w14:paraId="7A5927DC" w14:textId="13CB1CBC" w:rsidR="00CF7896" w:rsidRPr="00313981" w:rsidRDefault="00887DA3" w:rsidP="00CF7896">
      <w:pPr>
        <w:spacing w:before="120" w:after="120" w:line="240" w:lineRule="auto"/>
        <w:jc w:val="center"/>
        <w:rPr>
          <w:rFonts w:ascii="Bahnschrift Light SemiCondensed" w:eastAsia="Times New Roman" w:hAnsi="Bahnschrift Light SemiCondensed" w:cstheme="majorHAnsi"/>
          <w:szCs w:val="24"/>
          <w:lang w:eastAsia="en-AU"/>
        </w:rPr>
      </w:pPr>
      <w:r>
        <w:rPr>
          <w:rFonts w:ascii="Bahnschrift Light SemiCondensed" w:eastAsia="Times New Roman" w:hAnsi="Bahnschrift Light SemiCondensed" w:cstheme="majorHAnsi"/>
          <w:szCs w:val="24"/>
          <w:lang w:eastAsia="en-AU"/>
        </w:rPr>
        <w:t>Half shell</w:t>
      </w:r>
      <w:r w:rsidR="00CF7896" w:rsidRPr="009D38C0">
        <w:rPr>
          <w:rFonts w:ascii="Bahnschrift Light SemiCondensed" w:eastAsia="Times New Roman" w:hAnsi="Bahnschrift Light SemiCondensed" w:cstheme="majorHAnsi"/>
          <w:szCs w:val="24"/>
          <w:lang w:eastAsia="en-AU"/>
        </w:rPr>
        <w:t xml:space="preserve"> scallops</w:t>
      </w:r>
      <w:r w:rsidR="00CF7896">
        <w:rPr>
          <w:rFonts w:ascii="Bahnschrift Light SemiCondensed" w:eastAsia="Times New Roman" w:hAnsi="Bahnschrift Light SemiCondensed" w:cstheme="majorHAnsi"/>
          <w:szCs w:val="24"/>
          <w:lang w:eastAsia="en-AU"/>
        </w:rPr>
        <w:t xml:space="preserve">, lemon and parmesan crumb </w:t>
      </w:r>
      <w:r w:rsidR="00CF7896" w:rsidRPr="00C60CEF">
        <w:rPr>
          <w:rFonts w:ascii="Bahnschrift Light SemiCondensed" w:hAnsi="Bahnschrift Light SemiCondensed"/>
          <w:szCs w:val="24"/>
          <w:vertAlign w:val="superscript"/>
        </w:rPr>
        <w:t>(</w:t>
      </w:r>
      <w:r w:rsidR="00F814AD">
        <w:rPr>
          <w:rFonts w:ascii="Bahnschrift Light SemiCondensed" w:hAnsi="Bahnschrift Light SemiCondensed"/>
          <w:szCs w:val="24"/>
          <w:vertAlign w:val="superscript"/>
        </w:rPr>
        <w:t>P</w:t>
      </w:r>
      <w:r w:rsidR="00CF7896" w:rsidRPr="00C60CEF">
        <w:rPr>
          <w:rFonts w:ascii="Bahnschrift Light SemiCondensed" w:hAnsi="Bahnschrift Light SemiCondensed"/>
          <w:szCs w:val="24"/>
          <w:vertAlign w:val="superscript"/>
        </w:rPr>
        <w:t>GF)</w:t>
      </w:r>
    </w:p>
    <w:p w14:paraId="495B1D21" w14:textId="78F9D2F1" w:rsidR="00CF7896" w:rsidRPr="00F02A18" w:rsidRDefault="00CF7896" w:rsidP="00CF7896">
      <w:pPr>
        <w:spacing w:before="120" w:after="120" w:line="240" w:lineRule="auto"/>
        <w:jc w:val="center"/>
        <w:rPr>
          <w:rFonts w:ascii="Bahnschrift Light SemiCondensed" w:eastAsia="Times New Roman" w:hAnsi="Bahnschrift Light SemiCondensed" w:cstheme="majorHAnsi"/>
          <w:szCs w:val="24"/>
          <w:vertAlign w:val="superscript"/>
          <w:lang w:eastAsia="en-AU"/>
        </w:rPr>
      </w:pPr>
      <w:r w:rsidRPr="00F02A18">
        <w:rPr>
          <w:rFonts w:ascii="Bahnschrift Light SemiCondensed" w:eastAsia="Times New Roman" w:hAnsi="Bahnschrift Light SemiCondensed" w:cstheme="majorHAnsi"/>
          <w:szCs w:val="24"/>
          <w:lang w:eastAsia="en-AU"/>
        </w:rPr>
        <w:t>Beef carpaccio</w:t>
      </w:r>
      <w:r>
        <w:rPr>
          <w:rFonts w:ascii="Bahnschrift Light SemiCondensed" w:eastAsia="Times New Roman" w:hAnsi="Bahnschrift Light SemiCondensed" w:cstheme="majorHAnsi"/>
          <w:szCs w:val="24"/>
          <w:lang w:eastAsia="en-AU"/>
        </w:rPr>
        <w:t xml:space="preserve">, </w:t>
      </w:r>
      <w:r w:rsidR="003B0B32">
        <w:rPr>
          <w:rFonts w:ascii="Bahnschrift Light SemiCondensed" w:eastAsia="Times New Roman" w:hAnsi="Bahnschrift Light SemiCondensed" w:cstheme="majorHAnsi"/>
          <w:szCs w:val="24"/>
          <w:lang w:eastAsia="en-AU"/>
        </w:rPr>
        <w:t xml:space="preserve">wild rocket, </w:t>
      </w:r>
      <w:r>
        <w:rPr>
          <w:rFonts w:ascii="Bahnschrift Light SemiCondensed" w:eastAsia="Times New Roman" w:hAnsi="Bahnschrift Light SemiCondensed" w:cstheme="majorHAnsi"/>
          <w:szCs w:val="24"/>
          <w:lang w:eastAsia="en-AU"/>
        </w:rPr>
        <w:t xml:space="preserve">parmesan, </w:t>
      </w:r>
      <w:r w:rsidR="003B0B32">
        <w:rPr>
          <w:rFonts w:ascii="Bahnschrift Light SemiCondensed" w:eastAsia="Times New Roman" w:hAnsi="Bahnschrift Light SemiCondensed" w:cstheme="majorHAnsi"/>
          <w:szCs w:val="24"/>
          <w:lang w:eastAsia="en-AU"/>
        </w:rPr>
        <w:t>mushroom, lemon</w:t>
      </w:r>
      <w:r w:rsidRPr="00C60CEF">
        <w:rPr>
          <w:rFonts w:ascii="Bahnschrift Light SemiCondensed" w:eastAsia="Times New Roman" w:hAnsi="Bahnschrift Light SemiCondensed" w:cstheme="majorHAnsi"/>
          <w:szCs w:val="24"/>
          <w:lang w:eastAsia="en-AU"/>
        </w:rPr>
        <w:t xml:space="preserve"> </w:t>
      </w:r>
      <w:r>
        <w:rPr>
          <w:rFonts w:ascii="Bahnschrift Light SemiCondensed" w:eastAsia="Times New Roman" w:hAnsi="Bahnschrift Light SemiCondensed" w:cstheme="majorHAnsi"/>
          <w:szCs w:val="24"/>
          <w:vertAlign w:val="superscript"/>
          <w:lang w:eastAsia="en-AU"/>
        </w:rPr>
        <w:t>(GF)</w:t>
      </w:r>
    </w:p>
    <w:p w14:paraId="47795EB8" w14:textId="1DC49B7C" w:rsidR="00CF7896" w:rsidRPr="00F02A18" w:rsidRDefault="00A01306" w:rsidP="00CF7896">
      <w:pPr>
        <w:spacing w:before="120" w:after="120" w:line="240" w:lineRule="auto"/>
        <w:jc w:val="center"/>
        <w:rPr>
          <w:rFonts w:ascii="Bahnschrift Light SemiCondensed" w:eastAsia="Times New Roman" w:hAnsi="Bahnschrift Light SemiCondensed" w:cstheme="majorHAnsi"/>
          <w:szCs w:val="24"/>
          <w:vertAlign w:val="superscript"/>
          <w:lang w:eastAsia="en-AU"/>
        </w:rPr>
      </w:pPr>
      <w:r>
        <w:rPr>
          <w:rFonts w:ascii="Bahnschrift Light SemiCondensed" w:eastAsia="Times New Roman" w:hAnsi="Bahnschrift Light SemiCondensed" w:cstheme="majorHAnsi"/>
          <w:szCs w:val="24"/>
          <w:lang w:eastAsia="en-AU"/>
        </w:rPr>
        <w:t>Fried Jerusalem artichokes, stracciatella, parmesan, honey</w:t>
      </w:r>
      <w:r w:rsidR="00CF7896">
        <w:rPr>
          <w:rFonts w:ascii="Bahnschrift Light SemiCondensed" w:eastAsia="Times New Roman" w:hAnsi="Bahnschrift Light SemiCondensed" w:cstheme="majorHAnsi"/>
          <w:szCs w:val="24"/>
          <w:lang w:eastAsia="en-AU"/>
        </w:rPr>
        <w:t xml:space="preserve"> </w:t>
      </w:r>
      <w:r w:rsidR="00CF7896">
        <w:rPr>
          <w:rFonts w:ascii="Bahnschrift Light SemiCondensed" w:eastAsia="Times New Roman" w:hAnsi="Bahnschrift Light SemiCondensed" w:cstheme="majorHAnsi"/>
          <w:szCs w:val="24"/>
          <w:vertAlign w:val="superscript"/>
          <w:lang w:eastAsia="en-AU"/>
        </w:rPr>
        <w:t>(V, GF)</w:t>
      </w:r>
    </w:p>
    <w:p w14:paraId="07ABDE78" w14:textId="5D031677" w:rsidR="00BE2D03" w:rsidRPr="00CF7896" w:rsidRDefault="0067005D" w:rsidP="00CF7896">
      <w:pPr>
        <w:spacing w:before="120" w:after="120" w:line="240" w:lineRule="auto"/>
        <w:jc w:val="center"/>
        <w:rPr>
          <w:rFonts w:ascii="Bahnschrift Light SemiCondensed" w:eastAsia="Times New Roman" w:hAnsi="Bahnschrift Light SemiCondensed" w:cstheme="majorHAnsi"/>
          <w:szCs w:val="24"/>
          <w:lang w:eastAsia="en-AU"/>
        </w:rPr>
      </w:pPr>
      <w:r w:rsidRPr="0067005D">
        <w:rPr>
          <w:rFonts w:ascii="Bahnschrift Light SemiCondensed" w:eastAsia="Times New Roman" w:hAnsi="Bahnschrift Light SemiCondensed" w:cstheme="majorHAnsi"/>
          <w:szCs w:val="24"/>
          <w:lang w:eastAsia="en-AU"/>
        </w:rPr>
        <w:t xml:space="preserve">Tuna crudo, </w:t>
      </w:r>
      <w:proofErr w:type="spellStart"/>
      <w:r w:rsidRPr="0067005D">
        <w:rPr>
          <w:rFonts w:ascii="Bahnschrift Light SemiCondensed" w:eastAsia="Times New Roman" w:hAnsi="Bahnschrift Light SemiCondensed" w:cstheme="majorHAnsi"/>
          <w:szCs w:val="24"/>
          <w:lang w:eastAsia="en-AU"/>
        </w:rPr>
        <w:t>avruga</w:t>
      </w:r>
      <w:proofErr w:type="spellEnd"/>
      <w:r w:rsidRPr="0067005D">
        <w:rPr>
          <w:rFonts w:ascii="Bahnschrift Light SemiCondensed" w:eastAsia="Times New Roman" w:hAnsi="Bahnschrift Light SemiCondensed" w:cstheme="majorHAnsi"/>
          <w:szCs w:val="24"/>
          <w:lang w:eastAsia="en-AU"/>
        </w:rPr>
        <w:t xml:space="preserve"> caviar, taramasalata, shiso, seaweed crisps</w:t>
      </w:r>
      <w:r>
        <w:rPr>
          <w:rFonts w:asciiTheme="majorHAnsi" w:eastAsia="Times New Roman" w:hAnsiTheme="majorHAnsi" w:cstheme="majorHAnsi"/>
          <w:szCs w:val="24"/>
          <w:lang w:eastAsia="en-AU"/>
        </w:rPr>
        <w:t xml:space="preserve"> </w:t>
      </w:r>
      <w:r w:rsidR="00CF7896" w:rsidRPr="00F02A18">
        <w:rPr>
          <w:rFonts w:ascii="Bahnschrift Light SemiCondensed" w:eastAsia="Times New Roman" w:hAnsi="Bahnschrift Light SemiCondensed" w:cstheme="majorHAnsi"/>
          <w:szCs w:val="24"/>
          <w:vertAlign w:val="superscript"/>
          <w:lang w:eastAsia="en-AU"/>
        </w:rPr>
        <w:t>(GF)</w:t>
      </w:r>
    </w:p>
    <w:p w14:paraId="6782628E" w14:textId="5AC0C60B" w:rsidR="00BE2D03" w:rsidRDefault="00BE2D03" w:rsidP="00BE2D03">
      <w:pPr>
        <w:spacing w:before="120" w:after="120" w:line="240" w:lineRule="auto"/>
        <w:rPr>
          <w:rFonts w:ascii="Bahnschrift Light SemiCondensed" w:hAnsi="Bahnschrift Light SemiCondensed"/>
          <w:szCs w:val="24"/>
        </w:rPr>
      </w:pPr>
    </w:p>
    <w:p w14:paraId="307A7840" w14:textId="77777777" w:rsidR="00CF7896" w:rsidRPr="00C60CEF" w:rsidRDefault="00CF7896" w:rsidP="00BE2D03">
      <w:pPr>
        <w:spacing w:before="120" w:after="120" w:line="240" w:lineRule="auto"/>
        <w:rPr>
          <w:rFonts w:ascii="Bahnschrift Light SemiCondensed" w:hAnsi="Bahnschrift Light SemiCondensed"/>
          <w:szCs w:val="24"/>
        </w:rPr>
      </w:pPr>
    </w:p>
    <w:p w14:paraId="100BCDEF" w14:textId="77777777" w:rsidR="00BE2D03" w:rsidRPr="00C60CEF" w:rsidRDefault="00BE2D03" w:rsidP="00BE2D03">
      <w:pPr>
        <w:spacing w:before="120" w:after="120" w:line="240" w:lineRule="auto"/>
        <w:jc w:val="center"/>
        <w:rPr>
          <w:rFonts w:ascii="Bahnschrift Light SemiCondensed" w:hAnsi="Bahnschrift Light SemiCondensed"/>
          <w:b/>
          <w:bCs/>
          <w:szCs w:val="24"/>
        </w:rPr>
      </w:pPr>
      <w:r w:rsidRPr="00C60CEF">
        <w:rPr>
          <w:rFonts w:ascii="Bahnschrift Light SemiCondensed" w:hAnsi="Bahnschrift Light SemiCondensed"/>
          <w:b/>
          <w:bCs/>
          <w:szCs w:val="24"/>
        </w:rPr>
        <w:t>Main</w:t>
      </w:r>
    </w:p>
    <w:p w14:paraId="68CBAE56" w14:textId="01343216" w:rsidR="00F814AD" w:rsidRDefault="00B86E79" w:rsidP="00F814AD">
      <w:pPr>
        <w:spacing w:before="120" w:after="120" w:line="240" w:lineRule="auto"/>
        <w:jc w:val="center"/>
        <w:rPr>
          <w:rFonts w:ascii="Bahnschrift Light SemiCondensed" w:hAnsi="Bahnschrift Light SemiCondensed"/>
          <w:szCs w:val="24"/>
          <w:vertAlign w:val="superscript"/>
        </w:rPr>
      </w:pPr>
      <w:bookmarkStart w:id="0" w:name="_Hlk127349814"/>
      <w:r>
        <w:rPr>
          <w:rFonts w:ascii="Bahnschrift Light SemiCondensed" w:eastAsia="Times New Roman" w:hAnsi="Bahnschrift Light SemiCondensed" w:cstheme="majorHAnsi"/>
          <w:szCs w:val="24"/>
          <w:lang w:eastAsia="en-AU"/>
        </w:rPr>
        <w:t xml:space="preserve">Ricotta gnocchi, </w:t>
      </w:r>
      <w:r w:rsidR="005F3A31">
        <w:rPr>
          <w:rFonts w:ascii="Bahnschrift Light SemiCondensed" w:eastAsia="Times New Roman" w:hAnsi="Bahnschrift Light SemiCondensed" w:cstheme="majorHAnsi"/>
          <w:szCs w:val="24"/>
          <w:lang w:eastAsia="en-AU"/>
        </w:rPr>
        <w:t xml:space="preserve">12 </w:t>
      </w:r>
      <w:proofErr w:type="gramStart"/>
      <w:r w:rsidR="005F3A31">
        <w:rPr>
          <w:rFonts w:ascii="Bahnschrift Light SemiCondensed" w:eastAsia="Times New Roman" w:hAnsi="Bahnschrift Light SemiCondensed" w:cstheme="majorHAnsi"/>
          <w:szCs w:val="24"/>
          <w:lang w:eastAsia="en-AU"/>
        </w:rPr>
        <w:t>year</w:t>
      </w:r>
      <w:proofErr w:type="gramEnd"/>
      <w:r w:rsidR="005F3A31">
        <w:rPr>
          <w:rFonts w:ascii="Bahnschrift Light SemiCondensed" w:eastAsia="Times New Roman" w:hAnsi="Bahnschrift Light SemiCondensed" w:cstheme="majorHAnsi"/>
          <w:szCs w:val="24"/>
          <w:lang w:eastAsia="en-AU"/>
        </w:rPr>
        <w:t xml:space="preserve"> balsamic, garlic butter, parmesan</w:t>
      </w:r>
      <w:r w:rsidR="00F814AD">
        <w:rPr>
          <w:rFonts w:ascii="Bahnschrift Light SemiCondensed" w:eastAsia="Times New Roman" w:hAnsi="Bahnschrift Light SemiCondensed" w:cstheme="majorHAnsi"/>
          <w:szCs w:val="24"/>
          <w:lang w:eastAsia="en-AU"/>
        </w:rPr>
        <w:t xml:space="preserve"> </w:t>
      </w:r>
      <w:r w:rsidR="00F814AD" w:rsidRPr="00C60CEF">
        <w:rPr>
          <w:rFonts w:ascii="Bahnschrift Light SemiCondensed" w:hAnsi="Bahnschrift Light SemiCondensed"/>
          <w:szCs w:val="24"/>
          <w:vertAlign w:val="superscript"/>
        </w:rPr>
        <w:t>(V</w:t>
      </w:r>
      <w:r w:rsidR="00F814AD">
        <w:rPr>
          <w:rFonts w:ascii="Bahnschrift Light SemiCondensed" w:hAnsi="Bahnschrift Light SemiCondensed"/>
          <w:szCs w:val="24"/>
          <w:vertAlign w:val="superscript"/>
        </w:rPr>
        <w:t xml:space="preserve">, </w:t>
      </w:r>
      <w:r w:rsidR="00A01306">
        <w:rPr>
          <w:rFonts w:ascii="Bahnschrift Light SemiCondensed" w:hAnsi="Bahnschrift Light SemiCondensed"/>
          <w:szCs w:val="24"/>
          <w:vertAlign w:val="superscript"/>
        </w:rPr>
        <w:t>P</w:t>
      </w:r>
      <w:r w:rsidR="00F814AD">
        <w:rPr>
          <w:rFonts w:ascii="Bahnschrift Light SemiCondensed" w:hAnsi="Bahnschrift Light SemiCondensed"/>
          <w:szCs w:val="24"/>
          <w:vertAlign w:val="superscript"/>
        </w:rPr>
        <w:t>GF</w:t>
      </w:r>
      <w:r w:rsidR="00F814AD" w:rsidRPr="00C60CEF">
        <w:rPr>
          <w:rFonts w:ascii="Bahnschrift Light SemiCondensed" w:hAnsi="Bahnschrift Light SemiCondensed"/>
          <w:szCs w:val="24"/>
          <w:vertAlign w:val="superscript"/>
        </w:rPr>
        <w:t>)</w:t>
      </w:r>
    </w:p>
    <w:p w14:paraId="68EBF793" w14:textId="77C125DC" w:rsidR="00F814AD" w:rsidRPr="000335F0" w:rsidRDefault="00F814AD" w:rsidP="00F814AD">
      <w:pPr>
        <w:spacing w:before="120" w:after="120" w:line="240" w:lineRule="auto"/>
        <w:jc w:val="center"/>
        <w:rPr>
          <w:rFonts w:ascii="Bahnschrift Light SemiCondensed" w:hAnsi="Bahnschrift Light SemiCondensed"/>
          <w:szCs w:val="24"/>
          <w:vertAlign w:val="superscript"/>
        </w:rPr>
      </w:pPr>
      <w:r w:rsidRPr="000335F0">
        <w:rPr>
          <w:rFonts w:ascii="Bahnschrift Light SemiCondensed" w:eastAsia="Times New Roman" w:hAnsi="Bahnschrift Light SemiCondensed" w:cstheme="majorHAnsi"/>
          <w:szCs w:val="24"/>
          <w:lang w:eastAsia="en-AU"/>
        </w:rPr>
        <w:t xml:space="preserve">Cotoletta of Berkshire pork, </w:t>
      </w:r>
      <w:r w:rsidR="005F3A31">
        <w:rPr>
          <w:rFonts w:ascii="Bahnschrift Light SemiCondensed" w:eastAsia="Times New Roman" w:hAnsi="Bahnschrift Light SemiCondensed" w:cstheme="majorHAnsi"/>
          <w:szCs w:val="24"/>
          <w:lang w:eastAsia="en-AU"/>
        </w:rPr>
        <w:t>gentleman’s relish, baby gem caesar</w:t>
      </w:r>
    </w:p>
    <w:p w14:paraId="3F85B68B" w14:textId="17CF3FB7" w:rsidR="00F814AD" w:rsidRPr="000335F0" w:rsidRDefault="00303110" w:rsidP="00F814AD">
      <w:pPr>
        <w:spacing w:line="360" w:lineRule="auto"/>
        <w:ind w:left="2552"/>
        <w:rPr>
          <w:rFonts w:asciiTheme="majorHAnsi" w:eastAsia="Times New Roman" w:hAnsiTheme="majorHAnsi" w:cstheme="majorHAnsi"/>
          <w:szCs w:val="24"/>
          <w:lang w:eastAsia="en-AU"/>
        </w:rPr>
      </w:pPr>
      <w:r>
        <w:rPr>
          <w:rFonts w:ascii="Bahnschrift Light SemiCondensed" w:hAnsi="Bahnschrift Light SemiCondensed"/>
        </w:rPr>
        <w:t xml:space="preserve">Pan fried </w:t>
      </w:r>
      <w:r w:rsidR="00141094">
        <w:rPr>
          <w:rFonts w:ascii="Bahnschrift Light SemiCondensed" w:hAnsi="Bahnschrift Light SemiCondensed"/>
        </w:rPr>
        <w:t xml:space="preserve">Barramundi, sweetcorn, </w:t>
      </w:r>
      <w:proofErr w:type="spellStart"/>
      <w:r w:rsidR="00141094">
        <w:rPr>
          <w:rFonts w:ascii="Bahnschrift Light SemiCondensed" w:hAnsi="Bahnschrift Light SemiCondensed"/>
        </w:rPr>
        <w:t>nudja</w:t>
      </w:r>
      <w:proofErr w:type="spellEnd"/>
      <w:r w:rsidR="00141094">
        <w:rPr>
          <w:rFonts w:ascii="Bahnschrift Light SemiCondensed" w:hAnsi="Bahnschrift Light SemiCondensed"/>
        </w:rPr>
        <w:t>, pangrattato</w:t>
      </w:r>
      <w:r w:rsidR="00F814AD" w:rsidRPr="00464633">
        <w:rPr>
          <w:rFonts w:ascii="Bahnschrift Light SemiCondensed" w:hAnsi="Bahnschrift Light SemiCondensed"/>
        </w:rPr>
        <w:t xml:space="preserve"> </w:t>
      </w:r>
      <w:r w:rsidR="00F814AD" w:rsidRPr="00464633">
        <w:rPr>
          <w:rFonts w:ascii="Bahnschrift Light SemiCondensed" w:hAnsi="Bahnschrift Light SemiCondensed"/>
          <w:szCs w:val="24"/>
          <w:vertAlign w:val="superscript"/>
        </w:rPr>
        <w:t>(</w:t>
      </w:r>
      <w:r w:rsidR="00141094">
        <w:rPr>
          <w:rFonts w:ascii="Bahnschrift Light SemiCondensed" w:hAnsi="Bahnschrift Light SemiCondensed"/>
          <w:szCs w:val="24"/>
          <w:vertAlign w:val="superscript"/>
        </w:rPr>
        <w:t>P</w:t>
      </w:r>
      <w:r w:rsidR="00F814AD" w:rsidRPr="00464633">
        <w:rPr>
          <w:rFonts w:ascii="Bahnschrift Light SemiCondensed" w:hAnsi="Bahnschrift Light SemiCondensed"/>
          <w:szCs w:val="24"/>
          <w:vertAlign w:val="superscript"/>
        </w:rPr>
        <w:t>GF)</w:t>
      </w:r>
      <w:r w:rsidR="00F814AD" w:rsidRPr="00464633">
        <w:rPr>
          <w:rFonts w:ascii="Bahnschrift Light SemiCondensed" w:hAnsi="Bahnschrift Light SemiCondensed" w:cs="Calibri Light"/>
          <w:color w:val="222222"/>
          <w:szCs w:val="24"/>
          <w:shd w:val="clear" w:color="auto" w:fill="FFFFFF"/>
        </w:rPr>
        <w:t xml:space="preserve"> </w:t>
      </w:r>
    </w:p>
    <w:p w14:paraId="33A0F9E7" w14:textId="01B3EF92" w:rsidR="00BE2D03" w:rsidRPr="00F814AD" w:rsidRDefault="00141094" w:rsidP="00F814AD">
      <w:pPr>
        <w:spacing w:line="240" w:lineRule="auto"/>
        <w:jc w:val="center"/>
      </w:pPr>
      <w:r>
        <w:rPr>
          <w:rFonts w:ascii="Bahnschrift Light SemiCondensed" w:hAnsi="Bahnschrift Light SemiCondensed"/>
        </w:rPr>
        <w:t>Roasted duck leg, fried buckwheat polenta, Davidson plum, spring leaves</w:t>
      </w:r>
      <w:r w:rsidR="00F814AD">
        <w:t xml:space="preserve"> </w:t>
      </w:r>
      <w:r w:rsidR="00F814AD" w:rsidRPr="00C60CEF">
        <w:rPr>
          <w:rFonts w:ascii="Bahnschrift Light SemiCondensed" w:hAnsi="Bahnschrift Light SemiCondensed"/>
          <w:szCs w:val="24"/>
          <w:vertAlign w:val="superscript"/>
        </w:rPr>
        <w:t>(</w:t>
      </w:r>
      <w:r w:rsidR="00F814AD">
        <w:rPr>
          <w:rFonts w:ascii="Bahnschrift Light SemiCondensed" w:hAnsi="Bahnschrift Light SemiCondensed"/>
          <w:szCs w:val="24"/>
          <w:vertAlign w:val="superscript"/>
        </w:rPr>
        <w:t>GF</w:t>
      </w:r>
      <w:r w:rsidR="00F814AD" w:rsidRPr="00C60CEF">
        <w:rPr>
          <w:rFonts w:ascii="Bahnschrift Light SemiCondensed" w:hAnsi="Bahnschrift Light SemiCondensed"/>
          <w:szCs w:val="24"/>
          <w:vertAlign w:val="superscript"/>
        </w:rPr>
        <w:t>)</w:t>
      </w:r>
      <w:bookmarkEnd w:id="0"/>
    </w:p>
    <w:p w14:paraId="419FF2AD" w14:textId="77777777" w:rsidR="00BE2D03" w:rsidRPr="00C60CEF" w:rsidRDefault="00BE2D03" w:rsidP="00BE2D03">
      <w:pPr>
        <w:spacing w:before="120" w:after="120" w:line="240" w:lineRule="auto"/>
        <w:jc w:val="center"/>
        <w:rPr>
          <w:rFonts w:ascii="Bahnschrift Light SemiCondensed" w:hAnsi="Bahnschrift Light SemiCondensed"/>
          <w:b/>
          <w:bCs/>
          <w:szCs w:val="24"/>
        </w:rPr>
      </w:pPr>
    </w:p>
    <w:p w14:paraId="302DB5EF" w14:textId="77777777" w:rsidR="00BE2D03" w:rsidRPr="00C60CEF" w:rsidRDefault="00BE2D03" w:rsidP="00BE2D03">
      <w:pPr>
        <w:spacing w:before="120" w:after="120" w:line="240" w:lineRule="auto"/>
        <w:jc w:val="center"/>
        <w:rPr>
          <w:rFonts w:ascii="Bahnschrift Light SemiCondensed" w:hAnsi="Bahnschrift Light SemiCondensed"/>
          <w:b/>
          <w:bCs/>
          <w:szCs w:val="24"/>
        </w:rPr>
      </w:pPr>
      <w:r w:rsidRPr="00C60CEF">
        <w:rPr>
          <w:rFonts w:ascii="Bahnschrift Light SemiCondensed" w:hAnsi="Bahnschrift Light SemiCondensed"/>
          <w:b/>
          <w:bCs/>
          <w:szCs w:val="24"/>
        </w:rPr>
        <w:t>Accompanied with</w:t>
      </w:r>
    </w:p>
    <w:p w14:paraId="64A9588E" w14:textId="164E1DED" w:rsidR="00BE2D03" w:rsidRPr="00C60CEF" w:rsidRDefault="00BE2D03" w:rsidP="00BE2D03">
      <w:pPr>
        <w:spacing w:before="120" w:after="120" w:line="240" w:lineRule="auto"/>
        <w:jc w:val="center"/>
        <w:rPr>
          <w:rFonts w:ascii="Bahnschrift Light SemiCondensed" w:hAnsi="Bahnschrift Light SemiCondensed" w:cstheme="majorHAnsi"/>
          <w:color w:val="222222"/>
          <w:szCs w:val="24"/>
          <w:shd w:val="clear" w:color="auto" w:fill="FFFFFF"/>
        </w:rPr>
      </w:pPr>
      <w:r>
        <w:rPr>
          <w:rFonts w:ascii="Bahnschrift Light SemiCondensed" w:hAnsi="Bahnschrift Light SemiCondensed" w:cstheme="majorHAnsi"/>
          <w:color w:val="222222"/>
          <w:szCs w:val="24"/>
          <w:shd w:val="clear" w:color="auto" w:fill="FFFFFF"/>
        </w:rPr>
        <w:t>Insalata</w:t>
      </w:r>
      <w:r w:rsidR="00244118">
        <w:rPr>
          <w:rFonts w:ascii="Bahnschrift Light SemiCondensed" w:hAnsi="Bahnschrift Light SemiCondensed" w:cstheme="majorHAnsi"/>
          <w:color w:val="222222"/>
          <w:szCs w:val="24"/>
          <w:shd w:val="clear" w:color="auto" w:fill="FFFFFF"/>
        </w:rPr>
        <w:t xml:space="preserve"> of butter lettuce, lemon and garlic vinaigrette soft herbs</w:t>
      </w:r>
      <w:r>
        <w:rPr>
          <w:rFonts w:ascii="Bahnschrift Light SemiCondensed" w:hAnsi="Bahnschrift Light SemiCondensed" w:cstheme="majorHAnsi"/>
          <w:color w:val="222222"/>
          <w:szCs w:val="24"/>
          <w:shd w:val="clear" w:color="auto" w:fill="FFFFFF"/>
        </w:rPr>
        <w:t xml:space="preserve"> </w:t>
      </w:r>
      <w:r w:rsidRPr="00C60CEF">
        <w:rPr>
          <w:rFonts w:ascii="Bahnschrift Light SemiCondensed" w:hAnsi="Bahnschrift Light SemiCondensed"/>
          <w:szCs w:val="24"/>
          <w:vertAlign w:val="superscript"/>
        </w:rPr>
        <w:t>(</w:t>
      </w:r>
      <w:r>
        <w:rPr>
          <w:rFonts w:ascii="Bahnschrift Light SemiCondensed" w:hAnsi="Bahnschrift Light SemiCondensed"/>
          <w:szCs w:val="24"/>
          <w:vertAlign w:val="superscript"/>
        </w:rPr>
        <w:t xml:space="preserve">V, </w:t>
      </w:r>
      <w:r w:rsidRPr="00C60CEF">
        <w:rPr>
          <w:rFonts w:ascii="Bahnschrift Light SemiCondensed" w:hAnsi="Bahnschrift Light SemiCondensed"/>
          <w:szCs w:val="24"/>
          <w:vertAlign w:val="superscript"/>
        </w:rPr>
        <w:t>GF)</w:t>
      </w:r>
    </w:p>
    <w:p w14:paraId="4FB72B68" w14:textId="5EFFD053" w:rsidR="00BE2D03" w:rsidRPr="00C60CEF" w:rsidRDefault="00BE2D03" w:rsidP="00BE2D03">
      <w:pPr>
        <w:spacing w:before="120" w:after="120" w:line="240" w:lineRule="auto"/>
        <w:jc w:val="center"/>
        <w:rPr>
          <w:rFonts w:ascii="Bahnschrift Light SemiCondensed" w:hAnsi="Bahnschrift Light SemiCondensed"/>
          <w:szCs w:val="24"/>
        </w:rPr>
      </w:pPr>
      <w:r w:rsidRPr="00C60CEF">
        <w:rPr>
          <w:rFonts w:ascii="Bahnschrift Light SemiCondensed" w:hAnsi="Bahnschrift Light SemiCondensed" w:cstheme="majorHAnsi"/>
          <w:color w:val="222222"/>
          <w:szCs w:val="24"/>
          <w:shd w:val="clear" w:color="auto" w:fill="FFFFFF"/>
        </w:rPr>
        <w:t>Fried Dobson potatoes, rosemary and garlic</w:t>
      </w:r>
      <w:r>
        <w:rPr>
          <w:rFonts w:ascii="Bahnschrift Light SemiCondensed" w:hAnsi="Bahnschrift Light SemiCondensed" w:cstheme="majorHAnsi"/>
          <w:color w:val="222222"/>
          <w:szCs w:val="24"/>
          <w:shd w:val="clear" w:color="auto" w:fill="FFFFFF"/>
        </w:rPr>
        <w:t xml:space="preserve"> </w:t>
      </w:r>
      <w:r w:rsidRPr="00C60CEF">
        <w:rPr>
          <w:rFonts w:ascii="Bahnschrift Light SemiCondensed" w:hAnsi="Bahnschrift Light SemiCondensed"/>
          <w:szCs w:val="24"/>
          <w:vertAlign w:val="superscript"/>
        </w:rPr>
        <w:t>(</w:t>
      </w:r>
      <w:r>
        <w:rPr>
          <w:rFonts w:ascii="Bahnschrift Light SemiCondensed" w:hAnsi="Bahnschrift Light SemiCondensed"/>
          <w:szCs w:val="24"/>
          <w:vertAlign w:val="superscript"/>
        </w:rPr>
        <w:t>V</w:t>
      </w:r>
      <w:r w:rsidR="00CF7896">
        <w:rPr>
          <w:rFonts w:ascii="Bahnschrift Light SemiCondensed" w:hAnsi="Bahnschrift Light SemiCondensed"/>
          <w:szCs w:val="24"/>
          <w:vertAlign w:val="superscript"/>
        </w:rPr>
        <w:t>, GF</w:t>
      </w:r>
      <w:r w:rsidRPr="00C60CEF">
        <w:rPr>
          <w:rFonts w:ascii="Bahnschrift Light SemiCondensed" w:hAnsi="Bahnschrift Light SemiCondensed"/>
          <w:szCs w:val="24"/>
          <w:vertAlign w:val="superscript"/>
        </w:rPr>
        <w:t>)</w:t>
      </w:r>
    </w:p>
    <w:p w14:paraId="41091D3B" w14:textId="77777777" w:rsidR="00BE2D03" w:rsidRDefault="00BE2D03" w:rsidP="00BE2D03">
      <w:pPr>
        <w:spacing w:before="120" w:after="120" w:line="240" w:lineRule="auto"/>
        <w:rPr>
          <w:rFonts w:ascii="Bahnschrift Light SemiCondensed" w:hAnsi="Bahnschrift Light SemiCondensed"/>
          <w:szCs w:val="24"/>
        </w:rPr>
      </w:pPr>
    </w:p>
    <w:p w14:paraId="15B34238" w14:textId="77777777" w:rsidR="00BE2D03" w:rsidRPr="00C60CEF" w:rsidRDefault="00BE2D03" w:rsidP="00BE2D03">
      <w:pPr>
        <w:spacing w:before="120" w:after="120" w:line="240" w:lineRule="auto"/>
        <w:rPr>
          <w:rFonts w:ascii="Bahnschrift Light SemiCondensed" w:hAnsi="Bahnschrift Light SemiCondensed"/>
          <w:szCs w:val="24"/>
        </w:rPr>
      </w:pPr>
    </w:p>
    <w:p w14:paraId="19001365" w14:textId="77777777" w:rsidR="00BE2D03" w:rsidRPr="00C60CEF" w:rsidRDefault="00BE2D03" w:rsidP="00BE2D03">
      <w:pPr>
        <w:spacing w:before="120" w:after="120" w:line="240" w:lineRule="auto"/>
        <w:jc w:val="center"/>
        <w:rPr>
          <w:rFonts w:ascii="Bahnschrift Light SemiCondensed" w:hAnsi="Bahnschrift Light SemiCondensed"/>
          <w:b/>
          <w:bCs/>
          <w:szCs w:val="24"/>
        </w:rPr>
      </w:pPr>
      <w:r w:rsidRPr="00C60CEF">
        <w:rPr>
          <w:rFonts w:ascii="Bahnschrift Light SemiCondensed" w:hAnsi="Bahnschrift Light SemiCondensed"/>
          <w:b/>
          <w:bCs/>
          <w:szCs w:val="24"/>
        </w:rPr>
        <w:t>Dessert</w:t>
      </w:r>
    </w:p>
    <w:p w14:paraId="0ACFDB07" w14:textId="14E75542" w:rsidR="00CF7896" w:rsidRPr="00C60CEF" w:rsidRDefault="00CF7896" w:rsidP="00CF7896">
      <w:pPr>
        <w:spacing w:before="120" w:after="120" w:line="240" w:lineRule="auto"/>
        <w:jc w:val="center"/>
        <w:rPr>
          <w:rFonts w:ascii="Bahnschrift Light SemiCondensed" w:hAnsi="Bahnschrift Light SemiCondensed" w:cstheme="majorHAnsi"/>
          <w:color w:val="222222"/>
          <w:szCs w:val="24"/>
          <w:shd w:val="clear" w:color="auto" w:fill="FFFFFF"/>
        </w:rPr>
      </w:pPr>
      <w:r>
        <w:rPr>
          <w:rFonts w:ascii="Bahnschrift Light SemiCondensed" w:hAnsi="Bahnschrift Light SemiCondensed" w:cstheme="majorHAnsi"/>
          <w:color w:val="222222"/>
          <w:szCs w:val="24"/>
          <w:shd w:val="clear" w:color="auto" w:fill="FFFFFF"/>
        </w:rPr>
        <w:t xml:space="preserve">Panna </w:t>
      </w:r>
      <w:r w:rsidRPr="00313981">
        <w:rPr>
          <w:rFonts w:ascii="Bahnschrift Light SemiCondensed" w:hAnsi="Bahnschrift Light SemiCondensed" w:cstheme="majorHAnsi"/>
          <w:color w:val="222222"/>
          <w:szCs w:val="24"/>
          <w:shd w:val="clear" w:color="auto" w:fill="FFFFFF"/>
        </w:rPr>
        <w:t xml:space="preserve">cotta, passionfruit, </w:t>
      </w:r>
      <w:r w:rsidR="00A01306">
        <w:rPr>
          <w:rFonts w:ascii="Bahnschrift Light SemiCondensed" w:hAnsi="Bahnschrift Light SemiCondensed" w:cstheme="majorHAnsi"/>
          <w:color w:val="222222"/>
          <w:szCs w:val="24"/>
          <w:shd w:val="clear" w:color="auto" w:fill="FFFFFF"/>
        </w:rPr>
        <w:t>blood orange, macadamia, citrus curd</w:t>
      </w:r>
      <w:r w:rsidRPr="00C60CEF">
        <w:rPr>
          <w:rFonts w:ascii="Bahnschrift Light SemiCondensed" w:hAnsi="Bahnschrift Light SemiCondensed"/>
          <w:szCs w:val="24"/>
          <w:vertAlign w:val="superscript"/>
        </w:rPr>
        <w:t xml:space="preserve"> (PGF)</w:t>
      </w:r>
    </w:p>
    <w:p w14:paraId="63124FEB" w14:textId="3C0E29DD" w:rsidR="00CF7896" w:rsidRPr="00C60CEF" w:rsidRDefault="00CF7896" w:rsidP="00CF7896">
      <w:pPr>
        <w:spacing w:before="120" w:after="120" w:line="240" w:lineRule="auto"/>
        <w:jc w:val="center"/>
        <w:rPr>
          <w:rFonts w:ascii="Bahnschrift Light SemiCondensed" w:hAnsi="Bahnschrift Light SemiCondensed"/>
          <w:szCs w:val="24"/>
        </w:rPr>
      </w:pPr>
      <w:r w:rsidRPr="00C60CEF">
        <w:rPr>
          <w:rFonts w:ascii="Bahnschrift Light SemiCondensed" w:eastAsia="Times New Roman" w:hAnsi="Bahnschrift Light SemiCondensed" w:cstheme="majorHAnsi"/>
          <w:color w:val="222222"/>
          <w:szCs w:val="24"/>
          <w:lang w:eastAsia="en-AU"/>
        </w:rPr>
        <w:t xml:space="preserve">Chocolate fondant, </w:t>
      </w:r>
      <w:r w:rsidR="005F3A31">
        <w:rPr>
          <w:rFonts w:ascii="Bahnschrift Light SemiCondensed" w:eastAsia="Times New Roman" w:hAnsi="Bahnschrift Light SemiCondensed" w:cstheme="majorHAnsi"/>
          <w:color w:val="222222"/>
          <w:szCs w:val="24"/>
          <w:lang w:eastAsia="en-AU"/>
        </w:rPr>
        <w:t>blackberry</w:t>
      </w:r>
      <w:r w:rsidRPr="00C60CEF">
        <w:rPr>
          <w:rFonts w:ascii="Bahnschrift Light SemiCondensed" w:eastAsia="Times New Roman" w:hAnsi="Bahnschrift Light SemiCondensed" w:cstheme="majorHAnsi"/>
          <w:color w:val="222222"/>
          <w:szCs w:val="24"/>
          <w:lang w:eastAsia="en-AU"/>
        </w:rPr>
        <w:t xml:space="preserve"> gelato</w:t>
      </w:r>
      <w:r>
        <w:rPr>
          <w:rFonts w:ascii="Bahnschrift Light SemiCondensed" w:eastAsia="Times New Roman" w:hAnsi="Bahnschrift Light SemiCondensed" w:cstheme="majorHAnsi"/>
          <w:color w:val="222222"/>
          <w:szCs w:val="24"/>
          <w:lang w:eastAsia="en-AU"/>
        </w:rPr>
        <w:t>, caramel crisp</w:t>
      </w:r>
    </w:p>
    <w:p w14:paraId="5090C2F0" w14:textId="77777777" w:rsidR="00CF7896" w:rsidRPr="00C60CEF" w:rsidRDefault="00CF7896" w:rsidP="00CF7896">
      <w:pPr>
        <w:spacing w:before="120" w:after="120" w:line="240" w:lineRule="auto"/>
        <w:jc w:val="center"/>
        <w:rPr>
          <w:rFonts w:ascii="Bahnschrift Light SemiCondensed" w:hAnsi="Bahnschrift Light SemiCondensed"/>
          <w:szCs w:val="24"/>
        </w:rPr>
      </w:pPr>
      <w:r w:rsidRPr="00C60CEF">
        <w:rPr>
          <w:rFonts w:ascii="Bahnschrift Light SemiCondensed" w:hAnsi="Bahnschrift Light SemiCondensed"/>
          <w:szCs w:val="24"/>
        </w:rPr>
        <w:t>Tiramisu</w:t>
      </w:r>
    </w:p>
    <w:p w14:paraId="6F0003F7" w14:textId="77777777" w:rsidR="00BE2D03" w:rsidRDefault="00BE2D03" w:rsidP="00BE2D03">
      <w:pPr>
        <w:spacing w:before="120" w:after="120" w:line="240" w:lineRule="auto"/>
        <w:jc w:val="center"/>
        <w:rPr>
          <w:rFonts w:ascii="Bahnschrift Light SemiCondensed" w:hAnsi="Bahnschrift Light SemiCondensed"/>
          <w:szCs w:val="24"/>
          <w:vertAlign w:val="superscript"/>
        </w:rPr>
      </w:pPr>
      <w:r w:rsidRPr="00C60CEF">
        <w:rPr>
          <w:rFonts w:ascii="Bahnschrift Light SemiCondensed" w:hAnsi="Bahnschrift Light SemiCondensed"/>
          <w:szCs w:val="24"/>
        </w:rPr>
        <w:t xml:space="preserve">Artisan cheese, Sardinian flat bread, quince </w:t>
      </w:r>
      <w:r w:rsidRPr="00C60CEF">
        <w:rPr>
          <w:rFonts w:ascii="Bahnschrift Light SemiCondensed" w:hAnsi="Bahnschrift Light SemiCondensed"/>
          <w:szCs w:val="24"/>
          <w:vertAlign w:val="superscript"/>
        </w:rPr>
        <w:t>(PGF)</w:t>
      </w:r>
    </w:p>
    <w:p w14:paraId="219E8417" w14:textId="56C4B9AE" w:rsidR="00535D51" w:rsidRDefault="00535D51" w:rsidP="00535D51">
      <w:pPr>
        <w:spacing w:before="120" w:after="120" w:line="240" w:lineRule="auto"/>
        <w:jc w:val="center"/>
        <w:rPr>
          <w:rFonts w:ascii="Bahnschrift Light" w:hAnsi="Bahnschrift Light" w:cs="Arial"/>
          <w:i/>
          <w:sz w:val="22"/>
          <w:szCs w:val="22"/>
        </w:rPr>
      </w:pPr>
      <w:r w:rsidRPr="005859CB">
        <w:rPr>
          <w:rFonts w:ascii="Bahnschrift Light" w:hAnsi="Bahnschrift Light" w:cs="Arial"/>
          <w:color w:val="222222"/>
          <w:sz w:val="22"/>
          <w:szCs w:val="22"/>
        </w:rPr>
        <w:br/>
      </w:r>
    </w:p>
    <w:p w14:paraId="593E3A33" w14:textId="11B7CC36" w:rsidR="00535D51" w:rsidRDefault="00535D51" w:rsidP="00535D51">
      <w:pPr>
        <w:spacing w:before="120" w:after="120" w:line="240" w:lineRule="auto"/>
        <w:jc w:val="center"/>
        <w:rPr>
          <w:rFonts w:ascii="Bahnschrift Light" w:hAnsi="Bahnschrift Light" w:cs="Arial"/>
          <w:i/>
          <w:sz w:val="22"/>
          <w:szCs w:val="22"/>
        </w:rPr>
      </w:pPr>
    </w:p>
    <w:p w14:paraId="5321E658" w14:textId="21063A44" w:rsidR="00F5119B" w:rsidRPr="00F5119B" w:rsidRDefault="00F5119B" w:rsidP="00535D51">
      <w:pPr>
        <w:spacing w:before="120" w:after="120" w:line="240" w:lineRule="auto"/>
        <w:jc w:val="center"/>
        <w:rPr>
          <w:rFonts w:ascii="Bahnschrift Light" w:hAnsi="Bahnschrift Light" w:cs="Arial"/>
          <w:i/>
          <w:sz w:val="22"/>
          <w:szCs w:val="22"/>
          <w:u w:val="single"/>
        </w:rPr>
      </w:pPr>
      <w:r w:rsidRPr="00F5119B">
        <w:rPr>
          <w:rFonts w:ascii="Bahnschrift Light" w:hAnsi="Bahnschrift Light" w:cs="Arial"/>
          <w:i/>
          <w:sz w:val="22"/>
          <w:szCs w:val="22"/>
          <w:u w:val="single"/>
        </w:rPr>
        <w:t>This menu is only an example and subject to change</w:t>
      </w:r>
    </w:p>
    <w:p w14:paraId="06F601F2" w14:textId="26B56015" w:rsidR="00F5119B" w:rsidRDefault="00F5119B" w:rsidP="00535D51">
      <w:pPr>
        <w:spacing w:before="120" w:after="120" w:line="240" w:lineRule="auto"/>
        <w:jc w:val="center"/>
        <w:rPr>
          <w:rFonts w:ascii="Bahnschrift Light" w:hAnsi="Bahnschrift Light" w:cs="Arial"/>
          <w:i/>
          <w:sz w:val="22"/>
          <w:szCs w:val="22"/>
        </w:rPr>
      </w:pPr>
    </w:p>
    <w:p w14:paraId="1733BDD4" w14:textId="77777777" w:rsidR="00F5119B" w:rsidRPr="005859CB" w:rsidRDefault="00F5119B" w:rsidP="00535D51">
      <w:pPr>
        <w:spacing w:before="120" w:after="120" w:line="240" w:lineRule="auto"/>
        <w:jc w:val="center"/>
        <w:rPr>
          <w:rFonts w:ascii="Bahnschrift Light" w:hAnsi="Bahnschrift Light" w:cs="Arial"/>
          <w:i/>
          <w:sz w:val="22"/>
          <w:szCs w:val="22"/>
        </w:rPr>
      </w:pPr>
    </w:p>
    <w:p w14:paraId="434B9A2F" w14:textId="77777777" w:rsidR="00535D51" w:rsidRPr="00CA21FB" w:rsidRDefault="00535D51" w:rsidP="00535D51">
      <w:pPr>
        <w:spacing w:before="80" w:after="80" w:line="240" w:lineRule="auto"/>
        <w:jc w:val="center"/>
        <w:rPr>
          <w:rFonts w:ascii="Bahnschrift Light" w:hAnsi="Bahnschrift Light" w:cs="Arial"/>
          <w:i/>
          <w:sz w:val="16"/>
          <w:szCs w:val="16"/>
        </w:rPr>
      </w:pPr>
      <w:r w:rsidRPr="00CA21FB">
        <w:rPr>
          <w:rFonts w:ascii="Bahnschrift Light" w:hAnsi="Bahnschrift Light" w:cs="Arial"/>
          <w:i/>
          <w:sz w:val="16"/>
          <w:szCs w:val="16"/>
        </w:rPr>
        <w:t>(V) Vegetarian (GF) Gluten Free (PGF) Possible Gluten Free on request</w:t>
      </w:r>
    </w:p>
    <w:p w14:paraId="4666C6E1" w14:textId="77777777" w:rsidR="00535D51" w:rsidRPr="00107F65" w:rsidRDefault="00535D51" w:rsidP="00535D51">
      <w:pPr>
        <w:spacing w:before="120" w:after="120" w:line="240" w:lineRule="auto"/>
        <w:jc w:val="center"/>
        <w:rPr>
          <w:rFonts w:ascii="Bahnschrift Light SemiCondensed" w:hAnsi="Bahnschrift Light SemiCondensed"/>
          <w:i/>
          <w:iCs/>
          <w:sz w:val="16"/>
          <w:szCs w:val="16"/>
        </w:rPr>
      </w:pPr>
    </w:p>
    <w:p w14:paraId="7110EA0C" w14:textId="742C1EF9" w:rsidR="00795A9E" w:rsidRPr="00D86C91" w:rsidRDefault="00795A9E" w:rsidP="00100C37">
      <w:pPr>
        <w:pStyle w:val="Header"/>
        <w:tabs>
          <w:tab w:val="clear" w:pos="4320"/>
          <w:tab w:val="clear" w:pos="8640"/>
        </w:tabs>
        <w:spacing w:before="60" w:after="60"/>
        <w:rPr>
          <w:rFonts w:ascii="Bahnschrift Light" w:hAnsi="Bahnschrift Light" w:cs="Arial"/>
          <w:b/>
          <w:bCs/>
          <w:szCs w:val="22"/>
        </w:rPr>
      </w:pPr>
    </w:p>
    <w:p w14:paraId="5BAD1DDB" w14:textId="1B5F4DE0" w:rsidR="00D86C91" w:rsidRDefault="00D86C91" w:rsidP="00100C37">
      <w:pPr>
        <w:pStyle w:val="Header"/>
        <w:tabs>
          <w:tab w:val="clear" w:pos="4320"/>
          <w:tab w:val="clear" w:pos="8640"/>
        </w:tabs>
        <w:spacing w:before="60" w:after="60"/>
        <w:rPr>
          <w:rFonts w:ascii="Bahnschrift Light" w:hAnsi="Bahnschrift Light" w:cs="Arial"/>
          <w:b/>
          <w:bCs/>
          <w:szCs w:val="22"/>
        </w:rPr>
      </w:pPr>
    </w:p>
    <w:p w14:paraId="04427CDB" w14:textId="77777777" w:rsidR="00F30F8A" w:rsidRDefault="00F30F8A" w:rsidP="00100C37">
      <w:pPr>
        <w:pStyle w:val="Header"/>
        <w:tabs>
          <w:tab w:val="clear" w:pos="4320"/>
          <w:tab w:val="clear" w:pos="8640"/>
        </w:tabs>
        <w:spacing w:before="60" w:after="60"/>
        <w:rPr>
          <w:rFonts w:ascii="Bahnschrift Light" w:hAnsi="Bahnschrift Light" w:cs="Arial"/>
          <w:b/>
          <w:bCs/>
          <w:szCs w:val="22"/>
        </w:rPr>
      </w:pPr>
    </w:p>
    <w:p w14:paraId="2D9EFD3F" w14:textId="77777777" w:rsidR="00F30F8A" w:rsidRDefault="00F30F8A" w:rsidP="00100C37">
      <w:pPr>
        <w:pStyle w:val="Header"/>
        <w:tabs>
          <w:tab w:val="clear" w:pos="4320"/>
          <w:tab w:val="clear" w:pos="8640"/>
        </w:tabs>
        <w:spacing w:before="60" w:after="60"/>
        <w:rPr>
          <w:rFonts w:ascii="Bahnschrift Light" w:hAnsi="Bahnschrift Light" w:cs="Arial"/>
          <w:b/>
          <w:bCs/>
          <w:szCs w:val="22"/>
        </w:rPr>
      </w:pPr>
    </w:p>
    <w:p w14:paraId="07515577" w14:textId="77777777" w:rsidR="00681AA2" w:rsidRDefault="00681AA2" w:rsidP="00100C37">
      <w:pPr>
        <w:pStyle w:val="Header"/>
        <w:tabs>
          <w:tab w:val="clear" w:pos="4320"/>
          <w:tab w:val="clear" w:pos="8640"/>
        </w:tabs>
        <w:spacing w:before="60" w:after="60"/>
        <w:rPr>
          <w:rFonts w:ascii="Bahnschrift Light" w:hAnsi="Bahnschrift Light" w:cs="Arial"/>
          <w:b/>
          <w:bCs/>
          <w:szCs w:val="22"/>
        </w:rPr>
      </w:pPr>
    </w:p>
    <w:p w14:paraId="3564DB66" w14:textId="77777777" w:rsidR="00681AA2" w:rsidRDefault="00681AA2" w:rsidP="00100C37">
      <w:pPr>
        <w:pStyle w:val="Header"/>
        <w:tabs>
          <w:tab w:val="clear" w:pos="4320"/>
          <w:tab w:val="clear" w:pos="8640"/>
        </w:tabs>
        <w:spacing w:before="60" w:after="60"/>
        <w:rPr>
          <w:rFonts w:ascii="Bahnschrift Light" w:hAnsi="Bahnschrift Light" w:cs="Arial"/>
          <w:b/>
          <w:bCs/>
          <w:szCs w:val="22"/>
        </w:rPr>
      </w:pPr>
    </w:p>
    <w:tbl>
      <w:tblPr>
        <w:tblW w:w="9100" w:type="dxa"/>
        <w:tblLook w:val="04A0" w:firstRow="1" w:lastRow="0" w:firstColumn="1" w:lastColumn="0" w:noHBand="0" w:noVBand="1"/>
      </w:tblPr>
      <w:tblGrid>
        <w:gridCol w:w="879"/>
        <w:gridCol w:w="6124"/>
        <w:gridCol w:w="1871"/>
        <w:gridCol w:w="567"/>
      </w:tblGrid>
      <w:tr w:rsidR="00681AA2" w:rsidRPr="00681AA2" w14:paraId="424C72CC" w14:textId="77777777" w:rsidTr="00681AA2">
        <w:trPr>
          <w:trHeight w:val="397"/>
        </w:trPr>
        <w:tc>
          <w:tcPr>
            <w:tcW w:w="879" w:type="dxa"/>
            <w:tcBorders>
              <w:top w:val="nil"/>
              <w:left w:val="nil"/>
              <w:bottom w:val="nil"/>
              <w:right w:val="nil"/>
            </w:tcBorders>
            <w:shd w:val="clear" w:color="auto" w:fill="auto"/>
            <w:noWrap/>
            <w:vAlign w:val="bottom"/>
            <w:hideMark/>
          </w:tcPr>
          <w:p w14:paraId="75B50AD0" w14:textId="77777777" w:rsidR="00681AA2" w:rsidRPr="00681AA2" w:rsidRDefault="00681AA2" w:rsidP="00681AA2">
            <w:pPr>
              <w:spacing w:line="240" w:lineRule="auto"/>
              <w:jc w:val="center"/>
              <w:rPr>
                <w:rFonts w:ascii="Century Gothic" w:eastAsia="Times New Roman" w:hAnsi="Century Gothic" w:cs="Calibri"/>
                <w:sz w:val="20"/>
                <w:lang w:eastAsia="en-AU"/>
              </w:rPr>
            </w:pPr>
            <w:r w:rsidRPr="00681AA2">
              <w:rPr>
                <w:rFonts w:ascii="Century Gothic" w:eastAsia="Times New Roman" w:hAnsi="Century Gothic" w:cs="Calibri"/>
                <w:sz w:val="20"/>
                <w:lang w:eastAsia="en-AU"/>
              </w:rPr>
              <w:t>2019</w:t>
            </w:r>
          </w:p>
        </w:tc>
        <w:tc>
          <w:tcPr>
            <w:tcW w:w="6124" w:type="dxa"/>
            <w:tcBorders>
              <w:top w:val="nil"/>
              <w:left w:val="nil"/>
              <w:bottom w:val="nil"/>
              <w:right w:val="nil"/>
            </w:tcBorders>
            <w:shd w:val="clear" w:color="auto" w:fill="auto"/>
            <w:noWrap/>
            <w:vAlign w:val="bottom"/>
            <w:hideMark/>
          </w:tcPr>
          <w:p w14:paraId="3D6CC513" w14:textId="77777777" w:rsidR="00681AA2" w:rsidRPr="00681AA2" w:rsidRDefault="00681AA2" w:rsidP="00681AA2">
            <w:pPr>
              <w:spacing w:line="240" w:lineRule="auto"/>
              <w:rPr>
                <w:rFonts w:ascii="Century Gothic" w:eastAsia="Times New Roman" w:hAnsi="Century Gothic" w:cs="Calibri"/>
                <w:sz w:val="20"/>
                <w:lang w:eastAsia="en-AU"/>
              </w:rPr>
            </w:pPr>
            <w:r w:rsidRPr="00681AA2">
              <w:rPr>
                <w:rFonts w:ascii="Century Gothic" w:eastAsia="Times New Roman" w:hAnsi="Century Gothic" w:cs="Calibri"/>
                <w:sz w:val="20"/>
                <w:lang w:eastAsia="en-AU"/>
              </w:rPr>
              <w:t xml:space="preserve">Deviation Rd </w:t>
            </w:r>
            <w:r w:rsidRPr="00681AA2">
              <w:rPr>
                <w:rFonts w:ascii="Century Gothic" w:eastAsia="Times New Roman" w:hAnsi="Century Gothic" w:cs="Calibri"/>
                <w:b/>
                <w:bCs/>
                <w:sz w:val="20"/>
                <w:lang w:eastAsia="en-AU"/>
              </w:rPr>
              <w:t xml:space="preserve">Vintage Brut </w:t>
            </w:r>
            <w:r w:rsidRPr="00681AA2">
              <w:rPr>
                <w:rFonts w:ascii="Century Gothic" w:eastAsia="Times New Roman" w:hAnsi="Century Gothic" w:cs="Calibri"/>
                <w:sz w:val="20"/>
                <w:lang w:eastAsia="en-AU"/>
              </w:rPr>
              <w:t>"</w:t>
            </w:r>
            <w:proofErr w:type="spellStart"/>
            <w:r w:rsidRPr="00681AA2">
              <w:rPr>
                <w:rFonts w:ascii="Century Gothic" w:eastAsia="Times New Roman" w:hAnsi="Century Gothic" w:cs="Calibri"/>
                <w:sz w:val="20"/>
                <w:lang w:eastAsia="en-AU"/>
              </w:rPr>
              <w:t>Loftia</w:t>
            </w:r>
            <w:proofErr w:type="spellEnd"/>
            <w:r w:rsidRPr="00681AA2">
              <w:rPr>
                <w:rFonts w:ascii="Century Gothic" w:eastAsia="Times New Roman" w:hAnsi="Century Gothic" w:cs="Calibri"/>
                <w:sz w:val="20"/>
                <w:lang w:eastAsia="en-AU"/>
              </w:rPr>
              <w:t>"</w:t>
            </w:r>
          </w:p>
        </w:tc>
        <w:tc>
          <w:tcPr>
            <w:tcW w:w="1871" w:type="dxa"/>
            <w:tcBorders>
              <w:top w:val="nil"/>
              <w:left w:val="nil"/>
              <w:bottom w:val="nil"/>
              <w:right w:val="nil"/>
            </w:tcBorders>
            <w:shd w:val="clear" w:color="auto" w:fill="auto"/>
            <w:noWrap/>
            <w:vAlign w:val="bottom"/>
            <w:hideMark/>
          </w:tcPr>
          <w:p w14:paraId="10D138F4" w14:textId="77777777" w:rsidR="00681AA2" w:rsidRPr="00681AA2" w:rsidRDefault="00681AA2" w:rsidP="00681AA2">
            <w:pPr>
              <w:spacing w:line="240" w:lineRule="auto"/>
              <w:rPr>
                <w:rFonts w:ascii="Century Gothic" w:eastAsia="Times New Roman" w:hAnsi="Century Gothic" w:cs="Calibri"/>
                <w:sz w:val="18"/>
                <w:szCs w:val="18"/>
                <w:lang w:eastAsia="en-AU"/>
              </w:rPr>
            </w:pPr>
            <w:r w:rsidRPr="00681AA2">
              <w:rPr>
                <w:rFonts w:ascii="Century Gothic" w:eastAsia="Times New Roman" w:hAnsi="Century Gothic" w:cs="Calibri"/>
                <w:sz w:val="18"/>
                <w:szCs w:val="18"/>
                <w:lang w:eastAsia="en-AU"/>
              </w:rPr>
              <w:t xml:space="preserve">Adelaide Hills </w:t>
            </w:r>
          </w:p>
        </w:tc>
        <w:tc>
          <w:tcPr>
            <w:tcW w:w="567" w:type="dxa"/>
            <w:tcBorders>
              <w:top w:val="nil"/>
              <w:left w:val="nil"/>
              <w:bottom w:val="nil"/>
              <w:right w:val="nil"/>
            </w:tcBorders>
            <w:shd w:val="clear" w:color="auto" w:fill="auto"/>
            <w:noWrap/>
            <w:vAlign w:val="bottom"/>
            <w:hideMark/>
          </w:tcPr>
          <w:p w14:paraId="4582B451" w14:textId="77777777" w:rsidR="00681AA2" w:rsidRPr="00681AA2" w:rsidRDefault="00681AA2" w:rsidP="00681AA2">
            <w:pPr>
              <w:spacing w:line="240" w:lineRule="auto"/>
              <w:jc w:val="center"/>
              <w:rPr>
                <w:rFonts w:ascii="Century Gothic" w:eastAsia="Times New Roman" w:hAnsi="Century Gothic" w:cs="Calibri"/>
                <w:sz w:val="18"/>
                <w:szCs w:val="18"/>
                <w:lang w:eastAsia="en-AU"/>
              </w:rPr>
            </w:pPr>
            <w:r w:rsidRPr="00681AA2">
              <w:rPr>
                <w:rFonts w:ascii="Century Gothic" w:eastAsia="Times New Roman" w:hAnsi="Century Gothic" w:cs="Calibri"/>
                <w:sz w:val="18"/>
                <w:szCs w:val="18"/>
                <w:lang w:eastAsia="en-AU"/>
              </w:rPr>
              <w:t>99</w:t>
            </w:r>
          </w:p>
        </w:tc>
      </w:tr>
      <w:tr w:rsidR="00681AA2" w:rsidRPr="00681AA2" w14:paraId="0032CA05" w14:textId="77777777" w:rsidTr="00681AA2">
        <w:trPr>
          <w:trHeight w:val="397"/>
        </w:trPr>
        <w:tc>
          <w:tcPr>
            <w:tcW w:w="879" w:type="dxa"/>
            <w:tcBorders>
              <w:top w:val="nil"/>
              <w:left w:val="nil"/>
              <w:bottom w:val="nil"/>
              <w:right w:val="nil"/>
            </w:tcBorders>
            <w:shd w:val="clear" w:color="auto" w:fill="auto"/>
            <w:noWrap/>
            <w:vAlign w:val="bottom"/>
            <w:hideMark/>
          </w:tcPr>
          <w:p w14:paraId="0A51E5F6" w14:textId="77777777" w:rsidR="00681AA2" w:rsidRPr="00681AA2" w:rsidRDefault="00681AA2" w:rsidP="00681AA2">
            <w:pPr>
              <w:spacing w:line="240" w:lineRule="auto"/>
              <w:jc w:val="center"/>
              <w:rPr>
                <w:rFonts w:ascii="Century Gothic" w:eastAsia="Times New Roman" w:hAnsi="Century Gothic" w:cs="Calibri"/>
                <w:color w:val="000000"/>
                <w:sz w:val="20"/>
                <w:lang w:eastAsia="en-AU"/>
              </w:rPr>
            </w:pPr>
            <w:r w:rsidRPr="00681AA2">
              <w:rPr>
                <w:rFonts w:ascii="Century Gothic" w:eastAsia="Times New Roman" w:hAnsi="Century Gothic" w:cs="Calibri"/>
                <w:color w:val="000000"/>
                <w:sz w:val="20"/>
                <w:lang w:eastAsia="en-AU"/>
              </w:rPr>
              <w:t>NV.</w:t>
            </w:r>
          </w:p>
        </w:tc>
        <w:tc>
          <w:tcPr>
            <w:tcW w:w="6124" w:type="dxa"/>
            <w:tcBorders>
              <w:top w:val="nil"/>
              <w:left w:val="nil"/>
              <w:bottom w:val="nil"/>
              <w:right w:val="nil"/>
            </w:tcBorders>
            <w:shd w:val="clear" w:color="auto" w:fill="auto"/>
            <w:noWrap/>
            <w:vAlign w:val="bottom"/>
            <w:hideMark/>
          </w:tcPr>
          <w:p w14:paraId="02EFC718" w14:textId="77777777" w:rsidR="00681AA2" w:rsidRPr="00681AA2" w:rsidRDefault="00681AA2" w:rsidP="00681AA2">
            <w:pPr>
              <w:spacing w:line="240" w:lineRule="auto"/>
              <w:rPr>
                <w:rFonts w:ascii="Century Gothic" w:eastAsia="Times New Roman" w:hAnsi="Century Gothic" w:cs="Calibri"/>
                <w:sz w:val="20"/>
                <w:lang w:eastAsia="en-AU"/>
              </w:rPr>
            </w:pPr>
            <w:r w:rsidRPr="00681AA2">
              <w:rPr>
                <w:rFonts w:ascii="Century Gothic" w:eastAsia="Times New Roman" w:hAnsi="Century Gothic" w:cs="Calibri"/>
                <w:sz w:val="20"/>
                <w:lang w:eastAsia="en-AU"/>
              </w:rPr>
              <w:t xml:space="preserve">Ruggeri </w:t>
            </w:r>
            <w:r w:rsidRPr="00681AA2">
              <w:rPr>
                <w:rFonts w:ascii="Century Gothic" w:eastAsia="Times New Roman" w:hAnsi="Century Gothic" w:cs="Calibri"/>
                <w:b/>
                <w:bCs/>
                <w:sz w:val="20"/>
                <w:lang w:eastAsia="en-AU"/>
              </w:rPr>
              <w:t>Prosecco</w:t>
            </w:r>
            <w:r w:rsidRPr="00681AA2">
              <w:rPr>
                <w:rFonts w:ascii="Century Gothic" w:eastAsia="Times New Roman" w:hAnsi="Century Gothic" w:cs="Calibri"/>
                <w:sz w:val="20"/>
                <w:lang w:eastAsia="en-AU"/>
              </w:rPr>
              <w:t xml:space="preserve"> "</w:t>
            </w:r>
            <w:proofErr w:type="spellStart"/>
            <w:r w:rsidRPr="00681AA2">
              <w:rPr>
                <w:rFonts w:ascii="Century Gothic" w:eastAsia="Times New Roman" w:hAnsi="Century Gothic" w:cs="Calibri"/>
                <w:sz w:val="20"/>
                <w:lang w:eastAsia="en-AU"/>
              </w:rPr>
              <w:t>Quartese</w:t>
            </w:r>
            <w:proofErr w:type="spellEnd"/>
            <w:r w:rsidRPr="00681AA2">
              <w:rPr>
                <w:rFonts w:ascii="Century Gothic" w:eastAsia="Times New Roman" w:hAnsi="Century Gothic" w:cs="Calibri"/>
                <w:sz w:val="20"/>
                <w:lang w:eastAsia="en-AU"/>
              </w:rPr>
              <w:t>" Brut</w:t>
            </w:r>
          </w:p>
        </w:tc>
        <w:tc>
          <w:tcPr>
            <w:tcW w:w="1871" w:type="dxa"/>
            <w:tcBorders>
              <w:top w:val="nil"/>
              <w:left w:val="nil"/>
              <w:bottom w:val="nil"/>
              <w:right w:val="nil"/>
            </w:tcBorders>
            <w:shd w:val="clear" w:color="auto" w:fill="auto"/>
            <w:noWrap/>
            <w:vAlign w:val="bottom"/>
            <w:hideMark/>
          </w:tcPr>
          <w:p w14:paraId="43B58416" w14:textId="77777777" w:rsidR="00681AA2" w:rsidRPr="00681AA2" w:rsidRDefault="00681AA2" w:rsidP="00681AA2">
            <w:pPr>
              <w:spacing w:line="240" w:lineRule="auto"/>
              <w:rPr>
                <w:rFonts w:ascii="Century Gothic" w:eastAsia="Times New Roman" w:hAnsi="Century Gothic" w:cs="Calibri"/>
                <w:sz w:val="18"/>
                <w:szCs w:val="18"/>
                <w:lang w:eastAsia="en-AU"/>
              </w:rPr>
            </w:pPr>
            <w:r w:rsidRPr="00681AA2">
              <w:rPr>
                <w:rFonts w:ascii="Century Gothic" w:eastAsia="Times New Roman" w:hAnsi="Century Gothic" w:cs="Calibri"/>
                <w:sz w:val="18"/>
                <w:szCs w:val="18"/>
                <w:lang w:eastAsia="en-AU"/>
              </w:rPr>
              <w:t>Veneto</w:t>
            </w:r>
          </w:p>
        </w:tc>
        <w:tc>
          <w:tcPr>
            <w:tcW w:w="567" w:type="dxa"/>
            <w:tcBorders>
              <w:top w:val="nil"/>
              <w:left w:val="nil"/>
              <w:bottom w:val="nil"/>
              <w:right w:val="nil"/>
            </w:tcBorders>
            <w:shd w:val="clear" w:color="auto" w:fill="auto"/>
            <w:noWrap/>
            <w:vAlign w:val="bottom"/>
            <w:hideMark/>
          </w:tcPr>
          <w:p w14:paraId="25992BD1" w14:textId="77777777" w:rsidR="00681AA2" w:rsidRPr="00681AA2" w:rsidRDefault="00681AA2" w:rsidP="00681AA2">
            <w:pPr>
              <w:spacing w:line="240" w:lineRule="auto"/>
              <w:jc w:val="center"/>
              <w:rPr>
                <w:rFonts w:ascii="Century Gothic" w:eastAsia="Times New Roman" w:hAnsi="Century Gothic" w:cs="Calibri"/>
                <w:sz w:val="18"/>
                <w:szCs w:val="18"/>
                <w:lang w:eastAsia="en-AU"/>
              </w:rPr>
            </w:pPr>
            <w:r w:rsidRPr="00681AA2">
              <w:rPr>
                <w:rFonts w:ascii="Century Gothic" w:eastAsia="Times New Roman" w:hAnsi="Century Gothic" w:cs="Calibri"/>
                <w:sz w:val="18"/>
                <w:szCs w:val="18"/>
                <w:lang w:eastAsia="en-AU"/>
              </w:rPr>
              <w:t>75</w:t>
            </w:r>
          </w:p>
        </w:tc>
      </w:tr>
      <w:tr w:rsidR="00681AA2" w:rsidRPr="00681AA2" w14:paraId="0E1C7EBF" w14:textId="77777777" w:rsidTr="00681AA2">
        <w:trPr>
          <w:trHeight w:val="397"/>
        </w:trPr>
        <w:tc>
          <w:tcPr>
            <w:tcW w:w="879" w:type="dxa"/>
            <w:tcBorders>
              <w:top w:val="nil"/>
              <w:left w:val="nil"/>
              <w:bottom w:val="nil"/>
              <w:right w:val="nil"/>
            </w:tcBorders>
            <w:shd w:val="clear" w:color="auto" w:fill="auto"/>
            <w:noWrap/>
            <w:vAlign w:val="bottom"/>
            <w:hideMark/>
          </w:tcPr>
          <w:p w14:paraId="546909B2" w14:textId="77777777" w:rsidR="00681AA2" w:rsidRPr="00681AA2" w:rsidRDefault="00681AA2" w:rsidP="00681AA2">
            <w:pPr>
              <w:spacing w:line="240" w:lineRule="auto"/>
              <w:jc w:val="center"/>
              <w:rPr>
                <w:rFonts w:ascii="Century Gothic" w:eastAsia="Times New Roman" w:hAnsi="Century Gothic" w:cs="Calibri"/>
                <w:color w:val="000000"/>
                <w:sz w:val="20"/>
                <w:lang w:eastAsia="en-AU"/>
              </w:rPr>
            </w:pPr>
            <w:r w:rsidRPr="00681AA2">
              <w:rPr>
                <w:rFonts w:ascii="Century Gothic" w:eastAsia="Times New Roman" w:hAnsi="Century Gothic" w:cs="Calibri"/>
                <w:color w:val="000000"/>
                <w:sz w:val="20"/>
                <w:lang w:eastAsia="en-AU"/>
              </w:rPr>
              <w:t>NV.</w:t>
            </w:r>
          </w:p>
        </w:tc>
        <w:tc>
          <w:tcPr>
            <w:tcW w:w="6124" w:type="dxa"/>
            <w:tcBorders>
              <w:top w:val="nil"/>
              <w:left w:val="nil"/>
              <w:bottom w:val="nil"/>
              <w:right w:val="nil"/>
            </w:tcBorders>
            <w:shd w:val="clear" w:color="auto" w:fill="auto"/>
            <w:noWrap/>
            <w:vAlign w:val="bottom"/>
            <w:hideMark/>
          </w:tcPr>
          <w:p w14:paraId="5CA5CC1A" w14:textId="77777777" w:rsidR="00681AA2" w:rsidRPr="00681AA2" w:rsidRDefault="00681AA2" w:rsidP="00681AA2">
            <w:pPr>
              <w:spacing w:line="240" w:lineRule="auto"/>
              <w:rPr>
                <w:rFonts w:ascii="Century Gothic" w:eastAsia="Times New Roman" w:hAnsi="Century Gothic" w:cs="Calibri"/>
                <w:color w:val="000000"/>
                <w:sz w:val="20"/>
                <w:lang w:eastAsia="en-AU"/>
              </w:rPr>
            </w:pPr>
            <w:r w:rsidRPr="00681AA2">
              <w:rPr>
                <w:rFonts w:ascii="Century Gothic" w:eastAsia="Times New Roman" w:hAnsi="Century Gothic" w:cs="Calibri"/>
                <w:color w:val="000000"/>
                <w:sz w:val="20"/>
                <w:lang w:eastAsia="en-AU"/>
              </w:rPr>
              <w:t xml:space="preserve">Louis Roederer </w:t>
            </w:r>
            <w:r w:rsidRPr="00681AA2">
              <w:rPr>
                <w:rFonts w:ascii="Century Gothic" w:eastAsia="Times New Roman" w:hAnsi="Century Gothic" w:cs="Calibri"/>
                <w:b/>
                <w:bCs/>
                <w:color w:val="000000"/>
                <w:sz w:val="20"/>
                <w:lang w:eastAsia="en-AU"/>
              </w:rPr>
              <w:t>Champagne "</w:t>
            </w:r>
            <w:r w:rsidRPr="00681AA2">
              <w:rPr>
                <w:rFonts w:ascii="Century Gothic" w:eastAsia="Times New Roman" w:hAnsi="Century Gothic" w:cs="Calibri"/>
                <w:color w:val="000000"/>
                <w:sz w:val="20"/>
                <w:lang w:eastAsia="en-AU"/>
              </w:rPr>
              <w:t>Collection 243"</w:t>
            </w:r>
          </w:p>
        </w:tc>
        <w:tc>
          <w:tcPr>
            <w:tcW w:w="1871" w:type="dxa"/>
            <w:tcBorders>
              <w:top w:val="nil"/>
              <w:left w:val="nil"/>
              <w:bottom w:val="nil"/>
              <w:right w:val="nil"/>
            </w:tcBorders>
            <w:shd w:val="clear" w:color="auto" w:fill="auto"/>
            <w:noWrap/>
            <w:vAlign w:val="bottom"/>
            <w:hideMark/>
          </w:tcPr>
          <w:p w14:paraId="5F93E480" w14:textId="77777777" w:rsidR="00681AA2" w:rsidRPr="00681AA2" w:rsidRDefault="00681AA2" w:rsidP="00681AA2">
            <w:pPr>
              <w:spacing w:line="240" w:lineRule="auto"/>
              <w:rPr>
                <w:rFonts w:ascii="Century Gothic" w:eastAsia="Times New Roman" w:hAnsi="Century Gothic" w:cs="Calibri"/>
                <w:color w:val="000000"/>
                <w:sz w:val="18"/>
                <w:szCs w:val="18"/>
                <w:lang w:eastAsia="en-AU"/>
              </w:rPr>
            </w:pPr>
            <w:r w:rsidRPr="00681AA2">
              <w:rPr>
                <w:rFonts w:ascii="Century Gothic" w:eastAsia="Times New Roman" w:hAnsi="Century Gothic" w:cs="Calibri"/>
                <w:color w:val="000000"/>
                <w:sz w:val="18"/>
                <w:szCs w:val="18"/>
                <w:lang w:eastAsia="en-AU"/>
              </w:rPr>
              <w:t>Champagne</w:t>
            </w:r>
          </w:p>
        </w:tc>
        <w:tc>
          <w:tcPr>
            <w:tcW w:w="567" w:type="dxa"/>
            <w:tcBorders>
              <w:top w:val="nil"/>
              <w:left w:val="nil"/>
              <w:bottom w:val="nil"/>
              <w:right w:val="nil"/>
            </w:tcBorders>
            <w:shd w:val="clear" w:color="auto" w:fill="auto"/>
            <w:noWrap/>
            <w:vAlign w:val="bottom"/>
            <w:hideMark/>
          </w:tcPr>
          <w:p w14:paraId="47B1E149" w14:textId="77777777" w:rsidR="00681AA2" w:rsidRPr="00681AA2" w:rsidRDefault="00681AA2" w:rsidP="00681AA2">
            <w:pPr>
              <w:spacing w:line="240" w:lineRule="auto"/>
              <w:jc w:val="center"/>
              <w:rPr>
                <w:rFonts w:ascii="Century Gothic" w:eastAsia="Times New Roman" w:hAnsi="Century Gothic" w:cs="Calibri"/>
                <w:color w:val="000000"/>
                <w:sz w:val="18"/>
                <w:szCs w:val="18"/>
                <w:lang w:eastAsia="en-AU"/>
              </w:rPr>
            </w:pPr>
            <w:r w:rsidRPr="00681AA2">
              <w:rPr>
                <w:rFonts w:ascii="Century Gothic" w:eastAsia="Times New Roman" w:hAnsi="Century Gothic" w:cs="Calibri"/>
                <w:color w:val="000000"/>
                <w:sz w:val="18"/>
                <w:szCs w:val="18"/>
                <w:lang w:eastAsia="en-AU"/>
              </w:rPr>
              <w:t>185</w:t>
            </w:r>
          </w:p>
        </w:tc>
      </w:tr>
    </w:tbl>
    <w:p w14:paraId="65A92E83" w14:textId="77777777" w:rsidR="00681AA2" w:rsidRDefault="00681AA2" w:rsidP="00100C37">
      <w:pPr>
        <w:pStyle w:val="Header"/>
        <w:tabs>
          <w:tab w:val="clear" w:pos="4320"/>
          <w:tab w:val="clear" w:pos="8640"/>
        </w:tabs>
        <w:spacing w:before="60" w:after="60"/>
        <w:rPr>
          <w:rFonts w:ascii="Bahnschrift Light" w:hAnsi="Bahnschrift Light" w:cs="Arial"/>
          <w:b/>
          <w:bCs/>
          <w:szCs w:val="22"/>
        </w:rPr>
      </w:pPr>
    </w:p>
    <w:tbl>
      <w:tblPr>
        <w:tblW w:w="9240" w:type="dxa"/>
        <w:tblLook w:val="04A0" w:firstRow="1" w:lastRow="0" w:firstColumn="1" w:lastColumn="0" w:noHBand="0" w:noVBand="1"/>
      </w:tblPr>
      <w:tblGrid>
        <w:gridCol w:w="879"/>
        <w:gridCol w:w="6124"/>
        <w:gridCol w:w="1871"/>
        <w:gridCol w:w="567"/>
      </w:tblGrid>
      <w:tr w:rsidR="00681AA2" w:rsidRPr="00681AA2" w14:paraId="72580863" w14:textId="77777777" w:rsidTr="00681AA2">
        <w:trPr>
          <w:trHeight w:hRule="exact" w:val="454"/>
        </w:trPr>
        <w:tc>
          <w:tcPr>
            <w:tcW w:w="660" w:type="dxa"/>
            <w:tcBorders>
              <w:top w:val="nil"/>
              <w:left w:val="nil"/>
              <w:bottom w:val="nil"/>
              <w:right w:val="nil"/>
            </w:tcBorders>
            <w:shd w:val="clear" w:color="auto" w:fill="auto"/>
            <w:noWrap/>
            <w:vAlign w:val="bottom"/>
            <w:hideMark/>
          </w:tcPr>
          <w:p w14:paraId="5C246077" w14:textId="77777777" w:rsidR="00681AA2" w:rsidRPr="00681AA2" w:rsidRDefault="00681AA2" w:rsidP="00681AA2">
            <w:pPr>
              <w:spacing w:line="240" w:lineRule="auto"/>
              <w:jc w:val="center"/>
              <w:rPr>
                <w:rFonts w:ascii="Century Gothic" w:eastAsia="Times New Roman" w:hAnsi="Century Gothic" w:cs="Calibri"/>
                <w:color w:val="000000"/>
                <w:sz w:val="20"/>
                <w:lang w:eastAsia="en-AU"/>
              </w:rPr>
            </w:pPr>
            <w:r w:rsidRPr="00681AA2">
              <w:rPr>
                <w:rFonts w:ascii="Century Gothic" w:eastAsia="Times New Roman" w:hAnsi="Century Gothic" w:cs="Calibri"/>
                <w:color w:val="000000"/>
                <w:sz w:val="20"/>
                <w:lang w:eastAsia="en-AU"/>
              </w:rPr>
              <w:t>2022</w:t>
            </w:r>
          </w:p>
        </w:tc>
        <w:tc>
          <w:tcPr>
            <w:tcW w:w="6003" w:type="dxa"/>
            <w:tcBorders>
              <w:top w:val="nil"/>
              <w:left w:val="nil"/>
              <w:bottom w:val="nil"/>
              <w:right w:val="nil"/>
            </w:tcBorders>
            <w:shd w:val="clear" w:color="auto" w:fill="auto"/>
            <w:noWrap/>
            <w:vAlign w:val="bottom"/>
            <w:hideMark/>
          </w:tcPr>
          <w:p w14:paraId="7A959583" w14:textId="77777777" w:rsidR="00681AA2" w:rsidRPr="00681AA2" w:rsidRDefault="00681AA2" w:rsidP="00681AA2">
            <w:pPr>
              <w:spacing w:line="240" w:lineRule="auto"/>
              <w:rPr>
                <w:rFonts w:ascii="Century Gothic" w:eastAsia="Times New Roman" w:hAnsi="Century Gothic" w:cs="Calibri"/>
                <w:color w:val="000000"/>
                <w:sz w:val="20"/>
                <w:lang w:eastAsia="en-AU"/>
              </w:rPr>
            </w:pPr>
            <w:proofErr w:type="spellStart"/>
            <w:r w:rsidRPr="00681AA2">
              <w:rPr>
                <w:rFonts w:ascii="Century Gothic" w:eastAsia="Times New Roman" w:hAnsi="Century Gothic" w:cs="Calibri"/>
                <w:color w:val="000000"/>
                <w:sz w:val="20"/>
                <w:lang w:eastAsia="en-AU"/>
              </w:rPr>
              <w:t>Te</w:t>
            </w:r>
            <w:proofErr w:type="spellEnd"/>
            <w:r w:rsidRPr="00681AA2">
              <w:rPr>
                <w:rFonts w:ascii="Century Gothic" w:eastAsia="Times New Roman" w:hAnsi="Century Gothic" w:cs="Calibri"/>
                <w:color w:val="000000"/>
                <w:sz w:val="20"/>
                <w:lang w:eastAsia="en-AU"/>
              </w:rPr>
              <w:t xml:space="preserve"> Whare Ra </w:t>
            </w:r>
            <w:r w:rsidRPr="00681AA2">
              <w:rPr>
                <w:rFonts w:ascii="Century Gothic" w:eastAsia="Times New Roman" w:hAnsi="Century Gothic" w:cs="Calibri"/>
                <w:b/>
                <w:bCs/>
                <w:color w:val="000000"/>
                <w:sz w:val="20"/>
                <w:lang w:eastAsia="en-AU"/>
              </w:rPr>
              <w:t>Sauvignon Blanc</w:t>
            </w:r>
          </w:p>
        </w:tc>
        <w:tc>
          <w:tcPr>
            <w:tcW w:w="1871" w:type="dxa"/>
            <w:tcBorders>
              <w:top w:val="nil"/>
              <w:left w:val="nil"/>
              <w:bottom w:val="nil"/>
              <w:right w:val="nil"/>
            </w:tcBorders>
            <w:shd w:val="clear" w:color="auto" w:fill="auto"/>
            <w:noWrap/>
            <w:vAlign w:val="bottom"/>
            <w:hideMark/>
          </w:tcPr>
          <w:p w14:paraId="5795AC16" w14:textId="77777777" w:rsidR="00681AA2" w:rsidRPr="00681AA2" w:rsidRDefault="00681AA2" w:rsidP="00681AA2">
            <w:pPr>
              <w:spacing w:line="240" w:lineRule="auto"/>
              <w:rPr>
                <w:rFonts w:ascii="Century Gothic" w:eastAsia="Times New Roman" w:hAnsi="Century Gothic" w:cs="Calibri"/>
                <w:color w:val="000000"/>
                <w:sz w:val="18"/>
                <w:szCs w:val="18"/>
                <w:lang w:eastAsia="en-AU"/>
              </w:rPr>
            </w:pPr>
            <w:r w:rsidRPr="00681AA2">
              <w:rPr>
                <w:rFonts w:ascii="Century Gothic" w:eastAsia="Times New Roman" w:hAnsi="Century Gothic" w:cs="Calibri"/>
                <w:color w:val="000000"/>
                <w:sz w:val="18"/>
                <w:szCs w:val="18"/>
                <w:lang w:eastAsia="en-AU"/>
              </w:rPr>
              <w:t>Marlborough</w:t>
            </w:r>
          </w:p>
        </w:tc>
        <w:tc>
          <w:tcPr>
            <w:tcW w:w="567" w:type="dxa"/>
            <w:tcBorders>
              <w:top w:val="nil"/>
              <w:left w:val="nil"/>
              <w:bottom w:val="nil"/>
              <w:right w:val="nil"/>
            </w:tcBorders>
            <w:shd w:val="clear" w:color="auto" w:fill="auto"/>
            <w:noWrap/>
            <w:vAlign w:val="bottom"/>
            <w:hideMark/>
          </w:tcPr>
          <w:p w14:paraId="23F7BE9B" w14:textId="77777777" w:rsidR="00681AA2" w:rsidRPr="00681AA2" w:rsidRDefault="00681AA2" w:rsidP="00681AA2">
            <w:pPr>
              <w:spacing w:line="240" w:lineRule="auto"/>
              <w:jc w:val="center"/>
              <w:rPr>
                <w:rFonts w:ascii="Century Gothic" w:eastAsia="Times New Roman" w:hAnsi="Century Gothic" w:cs="Calibri"/>
                <w:color w:val="000000"/>
                <w:sz w:val="18"/>
                <w:szCs w:val="18"/>
                <w:lang w:eastAsia="en-AU"/>
              </w:rPr>
            </w:pPr>
            <w:r w:rsidRPr="00681AA2">
              <w:rPr>
                <w:rFonts w:ascii="Century Gothic" w:eastAsia="Times New Roman" w:hAnsi="Century Gothic" w:cs="Calibri"/>
                <w:color w:val="000000"/>
                <w:sz w:val="18"/>
                <w:szCs w:val="18"/>
                <w:lang w:eastAsia="en-AU"/>
              </w:rPr>
              <w:t>74</w:t>
            </w:r>
          </w:p>
        </w:tc>
      </w:tr>
      <w:tr w:rsidR="00681AA2" w:rsidRPr="00681AA2" w14:paraId="5E08C694" w14:textId="77777777" w:rsidTr="00681AA2">
        <w:trPr>
          <w:trHeight w:hRule="exact" w:val="454"/>
        </w:trPr>
        <w:tc>
          <w:tcPr>
            <w:tcW w:w="879" w:type="dxa"/>
            <w:tcBorders>
              <w:top w:val="nil"/>
              <w:left w:val="nil"/>
              <w:bottom w:val="nil"/>
              <w:right w:val="nil"/>
            </w:tcBorders>
            <w:shd w:val="clear" w:color="auto" w:fill="auto"/>
            <w:noWrap/>
            <w:vAlign w:val="bottom"/>
            <w:hideMark/>
          </w:tcPr>
          <w:p w14:paraId="08B12E50" w14:textId="77777777" w:rsidR="00681AA2" w:rsidRPr="00681AA2" w:rsidRDefault="00681AA2" w:rsidP="00681AA2">
            <w:pPr>
              <w:spacing w:line="240" w:lineRule="auto"/>
              <w:jc w:val="center"/>
              <w:rPr>
                <w:rFonts w:ascii="Century Gothic" w:eastAsia="Times New Roman" w:hAnsi="Century Gothic" w:cs="Calibri"/>
                <w:color w:val="000000"/>
                <w:sz w:val="20"/>
                <w:lang w:eastAsia="en-AU"/>
              </w:rPr>
            </w:pPr>
            <w:r w:rsidRPr="00681AA2">
              <w:rPr>
                <w:rFonts w:ascii="Century Gothic" w:eastAsia="Times New Roman" w:hAnsi="Century Gothic" w:cs="Calibri"/>
                <w:color w:val="000000"/>
                <w:sz w:val="20"/>
                <w:lang w:eastAsia="en-AU"/>
              </w:rPr>
              <w:t>2020</w:t>
            </w:r>
          </w:p>
        </w:tc>
        <w:tc>
          <w:tcPr>
            <w:tcW w:w="6124" w:type="dxa"/>
            <w:tcBorders>
              <w:top w:val="nil"/>
              <w:left w:val="nil"/>
              <w:bottom w:val="nil"/>
              <w:right w:val="nil"/>
            </w:tcBorders>
            <w:shd w:val="clear" w:color="auto" w:fill="auto"/>
            <w:noWrap/>
            <w:vAlign w:val="bottom"/>
            <w:hideMark/>
          </w:tcPr>
          <w:p w14:paraId="104A589B" w14:textId="77777777" w:rsidR="00681AA2" w:rsidRPr="00681AA2" w:rsidRDefault="00681AA2" w:rsidP="00681AA2">
            <w:pPr>
              <w:spacing w:line="240" w:lineRule="auto"/>
              <w:rPr>
                <w:rFonts w:ascii="Century Gothic" w:eastAsia="Times New Roman" w:hAnsi="Century Gothic" w:cs="Calibri"/>
                <w:color w:val="000000"/>
                <w:sz w:val="20"/>
                <w:lang w:eastAsia="en-AU"/>
              </w:rPr>
            </w:pPr>
            <w:r w:rsidRPr="00681AA2">
              <w:rPr>
                <w:rFonts w:ascii="Century Gothic" w:eastAsia="Times New Roman" w:hAnsi="Century Gothic" w:cs="Calibri"/>
                <w:color w:val="000000"/>
                <w:sz w:val="20"/>
                <w:lang w:eastAsia="en-AU"/>
              </w:rPr>
              <w:t xml:space="preserve">Kate Hill </w:t>
            </w:r>
            <w:r w:rsidRPr="00681AA2">
              <w:rPr>
                <w:rFonts w:ascii="Century Gothic" w:eastAsia="Times New Roman" w:hAnsi="Century Gothic" w:cs="Calibri"/>
                <w:b/>
                <w:bCs/>
                <w:color w:val="000000"/>
                <w:sz w:val="20"/>
                <w:lang w:eastAsia="en-AU"/>
              </w:rPr>
              <w:t xml:space="preserve">Riesling </w:t>
            </w:r>
          </w:p>
        </w:tc>
        <w:tc>
          <w:tcPr>
            <w:tcW w:w="1871" w:type="dxa"/>
            <w:tcBorders>
              <w:top w:val="nil"/>
              <w:left w:val="nil"/>
              <w:bottom w:val="nil"/>
              <w:right w:val="nil"/>
            </w:tcBorders>
            <w:shd w:val="clear" w:color="auto" w:fill="auto"/>
            <w:noWrap/>
            <w:vAlign w:val="bottom"/>
            <w:hideMark/>
          </w:tcPr>
          <w:p w14:paraId="0F35E5DD" w14:textId="77777777" w:rsidR="00681AA2" w:rsidRPr="00681AA2" w:rsidRDefault="00681AA2" w:rsidP="00681AA2">
            <w:pPr>
              <w:spacing w:line="240" w:lineRule="auto"/>
              <w:rPr>
                <w:rFonts w:ascii="Century Gothic" w:eastAsia="Times New Roman" w:hAnsi="Century Gothic" w:cs="Calibri"/>
                <w:color w:val="000000"/>
                <w:sz w:val="18"/>
                <w:szCs w:val="18"/>
                <w:lang w:eastAsia="en-AU"/>
              </w:rPr>
            </w:pPr>
            <w:r w:rsidRPr="00681AA2">
              <w:rPr>
                <w:rFonts w:ascii="Century Gothic" w:eastAsia="Times New Roman" w:hAnsi="Century Gothic" w:cs="Calibri"/>
                <w:color w:val="000000"/>
                <w:sz w:val="18"/>
                <w:szCs w:val="18"/>
                <w:lang w:eastAsia="en-AU"/>
              </w:rPr>
              <w:t xml:space="preserve">Tasmania </w:t>
            </w:r>
          </w:p>
        </w:tc>
        <w:tc>
          <w:tcPr>
            <w:tcW w:w="567" w:type="dxa"/>
            <w:tcBorders>
              <w:top w:val="nil"/>
              <w:left w:val="nil"/>
              <w:bottom w:val="nil"/>
              <w:right w:val="nil"/>
            </w:tcBorders>
            <w:shd w:val="clear" w:color="auto" w:fill="auto"/>
            <w:noWrap/>
            <w:vAlign w:val="bottom"/>
            <w:hideMark/>
          </w:tcPr>
          <w:p w14:paraId="21C00190" w14:textId="77777777" w:rsidR="00681AA2" w:rsidRPr="00681AA2" w:rsidRDefault="00681AA2" w:rsidP="00681AA2">
            <w:pPr>
              <w:spacing w:line="240" w:lineRule="auto"/>
              <w:jc w:val="center"/>
              <w:rPr>
                <w:rFonts w:ascii="Century Gothic" w:eastAsia="Times New Roman" w:hAnsi="Century Gothic" w:cs="Calibri"/>
                <w:color w:val="000000"/>
                <w:sz w:val="18"/>
                <w:szCs w:val="18"/>
                <w:lang w:eastAsia="en-AU"/>
              </w:rPr>
            </w:pPr>
            <w:r w:rsidRPr="00681AA2">
              <w:rPr>
                <w:rFonts w:ascii="Century Gothic" w:eastAsia="Times New Roman" w:hAnsi="Century Gothic" w:cs="Calibri"/>
                <w:color w:val="000000"/>
                <w:sz w:val="18"/>
                <w:szCs w:val="18"/>
                <w:lang w:eastAsia="en-AU"/>
              </w:rPr>
              <w:t>78</w:t>
            </w:r>
          </w:p>
        </w:tc>
      </w:tr>
      <w:tr w:rsidR="00681AA2" w:rsidRPr="00681AA2" w14:paraId="06CB86B8" w14:textId="77777777" w:rsidTr="00681AA2">
        <w:trPr>
          <w:trHeight w:hRule="exact" w:val="454"/>
        </w:trPr>
        <w:tc>
          <w:tcPr>
            <w:tcW w:w="879" w:type="dxa"/>
            <w:tcBorders>
              <w:top w:val="nil"/>
              <w:left w:val="nil"/>
              <w:bottom w:val="nil"/>
              <w:right w:val="nil"/>
            </w:tcBorders>
            <w:shd w:val="clear" w:color="auto" w:fill="auto"/>
            <w:noWrap/>
            <w:vAlign w:val="bottom"/>
            <w:hideMark/>
          </w:tcPr>
          <w:p w14:paraId="0FA244E0" w14:textId="77777777" w:rsidR="00681AA2" w:rsidRPr="00681AA2" w:rsidRDefault="00681AA2" w:rsidP="00681AA2">
            <w:pPr>
              <w:spacing w:line="240" w:lineRule="auto"/>
              <w:jc w:val="center"/>
              <w:rPr>
                <w:rFonts w:ascii="Century Gothic" w:eastAsia="Times New Roman" w:hAnsi="Century Gothic" w:cs="Calibri"/>
                <w:sz w:val="20"/>
                <w:lang w:eastAsia="en-AU"/>
              </w:rPr>
            </w:pPr>
            <w:r w:rsidRPr="00681AA2">
              <w:rPr>
                <w:rFonts w:ascii="Century Gothic" w:eastAsia="Times New Roman" w:hAnsi="Century Gothic" w:cs="Calibri"/>
                <w:sz w:val="20"/>
                <w:lang w:eastAsia="en-AU"/>
              </w:rPr>
              <w:t>2021</w:t>
            </w:r>
          </w:p>
        </w:tc>
        <w:tc>
          <w:tcPr>
            <w:tcW w:w="6124" w:type="dxa"/>
            <w:tcBorders>
              <w:top w:val="nil"/>
              <w:left w:val="nil"/>
              <w:bottom w:val="nil"/>
              <w:right w:val="nil"/>
            </w:tcBorders>
            <w:shd w:val="clear" w:color="auto" w:fill="auto"/>
            <w:noWrap/>
            <w:vAlign w:val="bottom"/>
            <w:hideMark/>
          </w:tcPr>
          <w:p w14:paraId="5F391014" w14:textId="67BD4B12" w:rsidR="00BF1A22" w:rsidRPr="00BF1A22" w:rsidRDefault="00BF1A22" w:rsidP="00681AA2">
            <w:pPr>
              <w:spacing w:line="240" w:lineRule="auto"/>
              <w:rPr>
                <w:rFonts w:ascii="Century Gothic" w:eastAsia="Times New Roman" w:hAnsi="Century Gothic" w:cs="Calibri"/>
                <w:sz w:val="20"/>
                <w:lang w:eastAsia="en-AU"/>
              </w:rPr>
            </w:pPr>
            <w:proofErr w:type="spellStart"/>
            <w:r>
              <w:rPr>
                <w:rFonts w:ascii="Century Gothic" w:eastAsia="Times New Roman" w:hAnsi="Century Gothic" w:cs="Calibri"/>
                <w:sz w:val="20"/>
                <w:lang w:eastAsia="en-AU"/>
              </w:rPr>
              <w:t>Riorret</w:t>
            </w:r>
            <w:proofErr w:type="spellEnd"/>
            <w:r>
              <w:rPr>
                <w:rFonts w:ascii="Century Gothic" w:eastAsia="Times New Roman" w:hAnsi="Century Gothic" w:cs="Calibri"/>
                <w:sz w:val="20"/>
                <w:lang w:eastAsia="en-AU"/>
              </w:rPr>
              <w:t xml:space="preserve"> </w:t>
            </w:r>
            <w:r>
              <w:rPr>
                <w:rFonts w:ascii="Century Gothic" w:eastAsia="Times New Roman" w:hAnsi="Century Gothic" w:cs="Calibri"/>
                <w:b/>
                <w:bCs/>
                <w:sz w:val="20"/>
                <w:lang w:eastAsia="en-AU"/>
              </w:rPr>
              <w:t>Chardonnay</w:t>
            </w:r>
            <w:r>
              <w:rPr>
                <w:rFonts w:ascii="Century Gothic" w:eastAsia="Times New Roman" w:hAnsi="Century Gothic" w:cs="Calibri"/>
                <w:sz w:val="20"/>
                <w:lang w:eastAsia="en-AU"/>
              </w:rPr>
              <w:t xml:space="preserve"> “Eastern Ridge”</w:t>
            </w:r>
          </w:p>
        </w:tc>
        <w:tc>
          <w:tcPr>
            <w:tcW w:w="1871" w:type="dxa"/>
            <w:tcBorders>
              <w:top w:val="nil"/>
              <w:left w:val="nil"/>
              <w:bottom w:val="nil"/>
              <w:right w:val="nil"/>
            </w:tcBorders>
            <w:shd w:val="clear" w:color="auto" w:fill="auto"/>
            <w:noWrap/>
            <w:vAlign w:val="bottom"/>
            <w:hideMark/>
          </w:tcPr>
          <w:p w14:paraId="2B2AACC7" w14:textId="77777777" w:rsidR="00681AA2" w:rsidRPr="00681AA2" w:rsidRDefault="00681AA2" w:rsidP="00681AA2">
            <w:pPr>
              <w:spacing w:line="240" w:lineRule="auto"/>
              <w:rPr>
                <w:rFonts w:ascii="Century Gothic" w:eastAsia="Times New Roman" w:hAnsi="Century Gothic" w:cs="Calibri"/>
                <w:sz w:val="18"/>
                <w:szCs w:val="18"/>
                <w:lang w:eastAsia="en-AU"/>
              </w:rPr>
            </w:pPr>
            <w:r w:rsidRPr="00681AA2">
              <w:rPr>
                <w:rFonts w:ascii="Century Gothic" w:eastAsia="Times New Roman" w:hAnsi="Century Gothic" w:cs="Calibri"/>
                <w:sz w:val="18"/>
                <w:szCs w:val="18"/>
                <w:lang w:eastAsia="en-AU"/>
              </w:rPr>
              <w:t>Yarra Valley</w:t>
            </w:r>
          </w:p>
        </w:tc>
        <w:tc>
          <w:tcPr>
            <w:tcW w:w="567" w:type="dxa"/>
            <w:tcBorders>
              <w:top w:val="nil"/>
              <w:left w:val="nil"/>
              <w:bottom w:val="nil"/>
              <w:right w:val="nil"/>
            </w:tcBorders>
            <w:shd w:val="clear" w:color="auto" w:fill="auto"/>
            <w:noWrap/>
            <w:vAlign w:val="bottom"/>
            <w:hideMark/>
          </w:tcPr>
          <w:p w14:paraId="1F331C25" w14:textId="77777777" w:rsidR="00681AA2" w:rsidRPr="00681AA2" w:rsidRDefault="00681AA2" w:rsidP="00681AA2">
            <w:pPr>
              <w:spacing w:line="240" w:lineRule="auto"/>
              <w:jc w:val="center"/>
              <w:rPr>
                <w:rFonts w:ascii="Century Gothic" w:eastAsia="Times New Roman" w:hAnsi="Century Gothic" w:cs="Calibri"/>
                <w:sz w:val="18"/>
                <w:szCs w:val="18"/>
                <w:lang w:eastAsia="en-AU"/>
              </w:rPr>
            </w:pPr>
            <w:r w:rsidRPr="00681AA2">
              <w:rPr>
                <w:rFonts w:ascii="Century Gothic" w:eastAsia="Times New Roman" w:hAnsi="Century Gothic" w:cs="Calibri"/>
                <w:sz w:val="18"/>
                <w:szCs w:val="18"/>
                <w:lang w:eastAsia="en-AU"/>
              </w:rPr>
              <w:t>85</w:t>
            </w:r>
          </w:p>
        </w:tc>
      </w:tr>
      <w:tr w:rsidR="00681AA2" w:rsidRPr="00681AA2" w14:paraId="0E10538F" w14:textId="77777777" w:rsidTr="00681AA2">
        <w:trPr>
          <w:trHeight w:hRule="exact" w:val="454"/>
        </w:trPr>
        <w:tc>
          <w:tcPr>
            <w:tcW w:w="879" w:type="dxa"/>
            <w:tcBorders>
              <w:top w:val="nil"/>
              <w:left w:val="nil"/>
              <w:bottom w:val="nil"/>
              <w:right w:val="nil"/>
            </w:tcBorders>
            <w:shd w:val="clear" w:color="auto" w:fill="auto"/>
            <w:noWrap/>
            <w:vAlign w:val="bottom"/>
            <w:hideMark/>
          </w:tcPr>
          <w:p w14:paraId="7DE87EA2" w14:textId="77777777" w:rsidR="00681AA2" w:rsidRPr="00681AA2" w:rsidRDefault="00681AA2" w:rsidP="00681AA2">
            <w:pPr>
              <w:spacing w:line="240" w:lineRule="auto"/>
              <w:jc w:val="center"/>
              <w:rPr>
                <w:rFonts w:ascii="Century Gothic" w:eastAsia="Times New Roman" w:hAnsi="Century Gothic" w:cs="Calibri"/>
                <w:sz w:val="20"/>
                <w:lang w:eastAsia="en-AU"/>
              </w:rPr>
            </w:pPr>
            <w:r w:rsidRPr="00681AA2">
              <w:rPr>
                <w:rFonts w:ascii="Century Gothic" w:eastAsia="Times New Roman" w:hAnsi="Century Gothic" w:cs="Calibri"/>
                <w:sz w:val="20"/>
                <w:lang w:eastAsia="en-AU"/>
              </w:rPr>
              <w:t>2020</w:t>
            </w:r>
          </w:p>
        </w:tc>
        <w:tc>
          <w:tcPr>
            <w:tcW w:w="6124" w:type="dxa"/>
            <w:tcBorders>
              <w:top w:val="nil"/>
              <w:left w:val="nil"/>
              <w:bottom w:val="nil"/>
              <w:right w:val="nil"/>
            </w:tcBorders>
            <w:shd w:val="clear" w:color="auto" w:fill="auto"/>
            <w:noWrap/>
            <w:vAlign w:val="bottom"/>
            <w:hideMark/>
          </w:tcPr>
          <w:p w14:paraId="5B4F17B1" w14:textId="77777777" w:rsidR="00681AA2" w:rsidRPr="00681AA2" w:rsidRDefault="00681AA2" w:rsidP="00681AA2">
            <w:pPr>
              <w:spacing w:line="240" w:lineRule="auto"/>
              <w:rPr>
                <w:rFonts w:ascii="Century Gothic" w:eastAsia="Times New Roman" w:hAnsi="Century Gothic" w:cs="Calibri"/>
                <w:sz w:val="20"/>
                <w:lang w:eastAsia="en-AU"/>
              </w:rPr>
            </w:pPr>
            <w:r w:rsidRPr="00681AA2">
              <w:rPr>
                <w:rFonts w:ascii="Century Gothic" w:eastAsia="Times New Roman" w:hAnsi="Century Gothic" w:cs="Calibri"/>
                <w:sz w:val="20"/>
                <w:lang w:eastAsia="en-AU"/>
              </w:rPr>
              <w:t xml:space="preserve">Freycinet </w:t>
            </w:r>
            <w:r w:rsidRPr="00681AA2">
              <w:rPr>
                <w:rFonts w:ascii="Century Gothic" w:eastAsia="Times New Roman" w:hAnsi="Century Gothic" w:cs="Calibri"/>
                <w:b/>
                <w:bCs/>
                <w:sz w:val="20"/>
                <w:lang w:eastAsia="en-AU"/>
              </w:rPr>
              <w:t xml:space="preserve">Chardonnay            </w:t>
            </w:r>
          </w:p>
        </w:tc>
        <w:tc>
          <w:tcPr>
            <w:tcW w:w="1871" w:type="dxa"/>
            <w:tcBorders>
              <w:top w:val="nil"/>
              <w:left w:val="nil"/>
              <w:bottom w:val="nil"/>
              <w:right w:val="nil"/>
            </w:tcBorders>
            <w:shd w:val="clear" w:color="auto" w:fill="auto"/>
            <w:noWrap/>
            <w:vAlign w:val="bottom"/>
            <w:hideMark/>
          </w:tcPr>
          <w:p w14:paraId="044CD179" w14:textId="77777777" w:rsidR="00681AA2" w:rsidRPr="00681AA2" w:rsidRDefault="00681AA2" w:rsidP="00681AA2">
            <w:pPr>
              <w:spacing w:line="240" w:lineRule="auto"/>
              <w:rPr>
                <w:rFonts w:ascii="Century Gothic" w:eastAsia="Times New Roman" w:hAnsi="Century Gothic" w:cs="Calibri"/>
                <w:sz w:val="18"/>
                <w:szCs w:val="18"/>
                <w:lang w:eastAsia="en-AU"/>
              </w:rPr>
            </w:pPr>
            <w:r w:rsidRPr="00681AA2">
              <w:rPr>
                <w:rFonts w:ascii="Century Gothic" w:eastAsia="Times New Roman" w:hAnsi="Century Gothic" w:cs="Calibri"/>
                <w:sz w:val="18"/>
                <w:szCs w:val="18"/>
                <w:lang w:eastAsia="en-AU"/>
              </w:rPr>
              <w:t xml:space="preserve">Tasmania </w:t>
            </w:r>
          </w:p>
        </w:tc>
        <w:tc>
          <w:tcPr>
            <w:tcW w:w="567" w:type="dxa"/>
            <w:tcBorders>
              <w:top w:val="nil"/>
              <w:left w:val="nil"/>
              <w:bottom w:val="nil"/>
              <w:right w:val="nil"/>
            </w:tcBorders>
            <w:shd w:val="clear" w:color="auto" w:fill="auto"/>
            <w:noWrap/>
            <w:vAlign w:val="bottom"/>
            <w:hideMark/>
          </w:tcPr>
          <w:p w14:paraId="120CBF37" w14:textId="77777777" w:rsidR="00681AA2" w:rsidRPr="00681AA2" w:rsidRDefault="00681AA2" w:rsidP="00681AA2">
            <w:pPr>
              <w:spacing w:line="240" w:lineRule="auto"/>
              <w:jc w:val="center"/>
              <w:rPr>
                <w:rFonts w:ascii="Century Gothic" w:eastAsia="Times New Roman" w:hAnsi="Century Gothic" w:cs="Calibri"/>
                <w:sz w:val="18"/>
                <w:szCs w:val="18"/>
                <w:lang w:eastAsia="en-AU"/>
              </w:rPr>
            </w:pPr>
            <w:r w:rsidRPr="00681AA2">
              <w:rPr>
                <w:rFonts w:ascii="Century Gothic" w:eastAsia="Times New Roman" w:hAnsi="Century Gothic" w:cs="Calibri"/>
                <w:sz w:val="18"/>
                <w:szCs w:val="18"/>
                <w:lang w:eastAsia="en-AU"/>
              </w:rPr>
              <w:t>102</w:t>
            </w:r>
          </w:p>
        </w:tc>
      </w:tr>
      <w:tr w:rsidR="00681AA2" w:rsidRPr="00681AA2" w14:paraId="5AF28687" w14:textId="77777777" w:rsidTr="00681AA2">
        <w:trPr>
          <w:trHeight w:hRule="exact" w:val="454"/>
        </w:trPr>
        <w:tc>
          <w:tcPr>
            <w:tcW w:w="879" w:type="dxa"/>
            <w:tcBorders>
              <w:top w:val="nil"/>
              <w:left w:val="nil"/>
              <w:bottom w:val="nil"/>
              <w:right w:val="nil"/>
            </w:tcBorders>
            <w:shd w:val="clear" w:color="auto" w:fill="auto"/>
            <w:noWrap/>
            <w:vAlign w:val="bottom"/>
            <w:hideMark/>
          </w:tcPr>
          <w:p w14:paraId="46AA874A" w14:textId="6AB8752E" w:rsidR="00681AA2" w:rsidRPr="00681AA2" w:rsidRDefault="00681AA2" w:rsidP="00681AA2">
            <w:pPr>
              <w:spacing w:line="240" w:lineRule="auto"/>
              <w:jc w:val="center"/>
              <w:rPr>
                <w:rFonts w:ascii="Century Gothic" w:eastAsia="Times New Roman" w:hAnsi="Century Gothic" w:cs="Calibri"/>
                <w:sz w:val="20"/>
                <w:lang w:eastAsia="en-AU"/>
              </w:rPr>
            </w:pPr>
            <w:r w:rsidRPr="00681AA2">
              <w:rPr>
                <w:rFonts w:ascii="Century Gothic" w:eastAsia="Times New Roman" w:hAnsi="Century Gothic" w:cs="Calibri"/>
                <w:sz w:val="20"/>
                <w:lang w:eastAsia="en-AU"/>
              </w:rPr>
              <w:t>202</w:t>
            </w:r>
            <w:r w:rsidR="00BF1A22">
              <w:rPr>
                <w:rFonts w:ascii="Century Gothic" w:eastAsia="Times New Roman" w:hAnsi="Century Gothic" w:cs="Calibri"/>
                <w:sz w:val="20"/>
                <w:lang w:eastAsia="en-AU"/>
              </w:rPr>
              <w:t>2</w:t>
            </w:r>
          </w:p>
        </w:tc>
        <w:tc>
          <w:tcPr>
            <w:tcW w:w="6124" w:type="dxa"/>
            <w:tcBorders>
              <w:top w:val="nil"/>
              <w:left w:val="nil"/>
              <w:bottom w:val="nil"/>
              <w:right w:val="nil"/>
            </w:tcBorders>
            <w:shd w:val="clear" w:color="auto" w:fill="auto"/>
            <w:noWrap/>
            <w:vAlign w:val="bottom"/>
            <w:hideMark/>
          </w:tcPr>
          <w:p w14:paraId="1714FECC" w14:textId="2096109E" w:rsidR="00681AA2" w:rsidRPr="00BF1A22" w:rsidRDefault="00BF1A22" w:rsidP="00681AA2">
            <w:pPr>
              <w:spacing w:line="240" w:lineRule="auto"/>
              <w:rPr>
                <w:rFonts w:ascii="Century Gothic" w:eastAsia="Times New Roman" w:hAnsi="Century Gothic" w:cs="Calibri"/>
                <w:b/>
                <w:bCs/>
                <w:sz w:val="20"/>
                <w:lang w:eastAsia="en-AU"/>
              </w:rPr>
            </w:pPr>
            <w:r>
              <w:rPr>
                <w:rFonts w:ascii="Century Gothic" w:eastAsia="Times New Roman" w:hAnsi="Century Gothic" w:cs="Calibri"/>
                <w:sz w:val="20"/>
                <w:lang w:eastAsia="en-AU"/>
              </w:rPr>
              <w:t xml:space="preserve">Domaine du Chardonnay Petit </w:t>
            </w:r>
            <w:r>
              <w:rPr>
                <w:rFonts w:ascii="Century Gothic" w:eastAsia="Times New Roman" w:hAnsi="Century Gothic" w:cs="Calibri"/>
                <w:b/>
                <w:bCs/>
                <w:sz w:val="20"/>
                <w:lang w:eastAsia="en-AU"/>
              </w:rPr>
              <w:t>Chablis</w:t>
            </w:r>
          </w:p>
        </w:tc>
        <w:tc>
          <w:tcPr>
            <w:tcW w:w="1871" w:type="dxa"/>
            <w:tcBorders>
              <w:top w:val="nil"/>
              <w:left w:val="nil"/>
              <w:bottom w:val="nil"/>
              <w:right w:val="nil"/>
            </w:tcBorders>
            <w:shd w:val="clear" w:color="auto" w:fill="auto"/>
            <w:noWrap/>
            <w:vAlign w:val="bottom"/>
            <w:hideMark/>
          </w:tcPr>
          <w:p w14:paraId="1B7F9494" w14:textId="77777777" w:rsidR="00681AA2" w:rsidRPr="00681AA2" w:rsidRDefault="00681AA2" w:rsidP="00681AA2">
            <w:pPr>
              <w:spacing w:line="240" w:lineRule="auto"/>
              <w:rPr>
                <w:rFonts w:ascii="Century Gothic" w:eastAsia="Times New Roman" w:hAnsi="Century Gothic" w:cs="Calibri"/>
                <w:sz w:val="18"/>
                <w:szCs w:val="18"/>
                <w:lang w:eastAsia="en-AU"/>
              </w:rPr>
            </w:pPr>
            <w:r w:rsidRPr="00681AA2">
              <w:rPr>
                <w:rFonts w:ascii="Century Gothic" w:eastAsia="Times New Roman" w:hAnsi="Century Gothic" w:cs="Calibri"/>
                <w:sz w:val="18"/>
                <w:szCs w:val="18"/>
                <w:lang w:eastAsia="en-AU"/>
              </w:rPr>
              <w:t>Chablis</w:t>
            </w:r>
          </w:p>
        </w:tc>
        <w:tc>
          <w:tcPr>
            <w:tcW w:w="567" w:type="dxa"/>
            <w:tcBorders>
              <w:top w:val="nil"/>
              <w:left w:val="nil"/>
              <w:bottom w:val="nil"/>
              <w:right w:val="nil"/>
            </w:tcBorders>
            <w:shd w:val="clear" w:color="auto" w:fill="auto"/>
            <w:noWrap/>
            <w:vAlign w:val="bottom"/>
            <w:hideMark/>
          </w:tcPr>
          <w:p w14:paraId="0873BBA6" w14:textId="77777777" w:rsidR="00681AA2" w:rsidRPr="00681AA2" w:rsidRDefault="00681AA2" w:rsidP="00681AA2">
            <w:pPr>
              <w:spacing w:line="240" w:lineRule="auto"/>
              <w:jc w:val="center"/>
              <w:rPr>
                <w:rFonts w:ascii="Century Gothic" w:eastAsia="Times New Roman" w:hAnsi="Century Gothic" w:cs="Calibri"/>
                <w:sz w:val="18"/>
                <w:szCs w:val="18"/>
                <w:lang w:eastAsia="en-AU"/>
              </w:rPr>
            </w:pPr>
            <w:r w:rsidRPr="00681AA2">
              <w:rPr>
                <w:rFonts w:ascii="Century Gothic" w:eastAsia="Times New Roman" w:hAnsi="Century Gothic" w:cs="Calibri"/>
                <w:sz w:val="18"/>
                <w:szCs w:val="18"/>
                <w:lang w:eastAsia="en-AU"/>
              </w:rPr>
              <w:t>110</w:t>
            </w:r>
          </w:p>
        </w:tc>
      </w:tr>
      <w:tr w:rsidR="00681AA2" w:rsidRPr="00681AA2" w14:paraId="415CE86E" w14:textId="77777777" w:rsidTr="00681AA2">
        <w:trPr>
          <w:trHeight w:hRule="exact" w:val="454"/>
        </w:trPr>
        <w:tc>
          <w:tcPr>
            <w:tcW w:w="879" w:type="dxa"/>
            <w:tcBorders>
              <w:top w:val="nil"/>
              <w:left w:val="nil"/>
              <w:bottom w:val="nil"/>
              <w:right w:val="nil"/>
            </w:tcBorders>
            <w:shd w:val="clear" w:color="auto" w:fill="auto"/>
            <w:noWrap/>
            <w:vAlign w:val="bottom"/>
            <w:hideMark/>
          </w:tcPr>
          <w:p w14:paraId="5CED0EA1" w14:textId="411630E1" w:rsidR="00681AA2" w:rsidRPr="00681AA2" w:rsidRDefault="00681AA2" w:rsidP="00681AA2">
            <w:pPr>
              <w:spacing w:line="240" w:lineRule="auto"/>
              <w:jc w:val="center"/>
              <w:rPr>
                <w:rFonts w:ascii="Century Gothic" w:eastAsia="Times New Roman" w:hAnsi="Century Gothic" w:cs="Calibri"/>
                <w:sz w:val="20"/>
                <w:lang w:eastAsia="en-AU"/>
              </w:rPr>
            </w:pPr>
            <w:r w:rsidRPr="00681AA2">
              <w:rPr>
                <w:rFonts w:ascii="Century Gothic" w:eastAsia="Times New Roman" w:hAnsi="Century Gothic" w:cs="Calibri"/>
                <w:sz w:val="20"/>
                <w:lang w:eastAsia="en-AU"/>
              </w:rPr>
              <w:t>20</w:t>
            </w:r>
            <w:r w:rsidR="00BF1A22">
              <w:rPr>
                <w:rFonts w:ascii="Century Gothic" w:eastAsia="Times New Roman" w:hAnsi="Century Gothic" w:cs="Calibri"/>
                <w:sz w:val="20"/>
                <w:lang w:eastAsia="en-AU"/>
              </w:rPr>
              <w:t>19</w:t>
            </w:r>
          </w:p>
        </w:tc>
        <w:tc>
          <w:tcPr>
            <w:tcW w:w="6124" w:type="dxa"/>
            <w:tcBorders>
              <w:top w:val="nil"/>
              <w:left w:val="nil"/>
              <w:bottom w:val="nil"/>
              <w:right w:val="nil"/>
            </w:tcBorders>
            <w:shd w:val="clear" w:color="auto" w:fill="auto"/>
            <w:noWrap/>
            <w:vAlign w:val="bottom"/>
            <w:hideMark/>
          </w:tcPr>
          <w:p w14:paraId="0D57204A" w14:textId="691641BB" w:rsidR="00681AA2" w:rsidRPr="00681AA2" w:rsidRDefault="00BF1A22" w:rsidP="00681AA2">
            <w:pPr>
              <w:spacing w:line="240" w:lineRule="auto"/>
              <w:rPr>
                <w:rFonts w:ascii="Century Gothic" w:eastAsia="Times New Roman" w:hAnsi="Century Gothic" w:cs="Calibri"/>
                <w:sz w:val="20"/>
                <w:lang w:eastAsia="en-AU"/>
              </w:rPr>
            </w:pPr>
            <w:proofErr w:type="spellStart"/>
            <w:r>
              <w:rPr>
                <w:rFonts w:ascii="Century Gothic" w:eastAsia="Times New Roman" w:hAnsi="Century Gothic" w:cs="Calibri"/>
                <w:sz w:val="20"/>
                <w:lang w:eastAsia="en-AU"/>
              </w:rPr>
              <w:t>Vigneti</w:t>
            </w:r>
            <w:proofErr w:type="spellEnd"/>
            <w:r>
              <w:rPr>
                <w:rFonts w:ascii="Century Gothic" w:eastAsia="Times New Roman" w:hAnsi="Century Gothic" w:cs="Calibri"/>
                <w:sz w:val="20"/>
                <w:lang w:eastAsia="en-AU"/>
              </w:rPr>
              <w:t xml:space="preserve"> Le Monde</w:t>
            </w:r>
            <w:r w:rsidR="00681AA2" w:rsidRPr="00681AA2">
              <w:rPr>
                <w:rFonts w:ascii="Century Gothic" w:eastAsia="Times New Roman" w:hAnsi="Century Gothic" w:cs="Calibri"/>
                <w:sz w:val="20"/>
                <w:lang w:eastAsia="en-AU"/>
              </w:rPr>
              <w:t xml:space="preserve"> </w:t>
            </w:r>
            <w:r w:rsidR="00681AA2" w:rsidRPr="00681AA2">
              <w:rPr>
                <w:rFonts w:ascii="Century Gothic" w:eastAsia="Times New Roman" w:hAnsi="Century Gothic" w:cs="Calibri"/>
                <w:b/>
                <w:bCs/>
                <w:sz w:val="20"/>
                <w:lang w:eastAsia="en-AU"/>
              </w:rPr>
              <w:t xml:space="preserve">Pinot </w:t>
            </w:r>
            <w:r>
              <w:rPr>
                <w:rFonts w:ascii="Century Gothic" w:eastAsia="Times New Roman" w:hAnsi="Century Gothic" w:cs="Calibri"/>
                <w:b/>
                <w:bCs/>
                <w:sz w:val="20"/>
                <w:lang w:eastAsia="en-AU"/>
              </w:rPr>
              <w:t>Bianco</w:t>
            </w:r>
            <w:r w:rsidR="00681AA2" w:rsidRPr="00681AA2">
              <w:rPr>
                <w:rFonts w:ascii="Century Gothic" w:eastAsia="Times New Roman" w:hAnsi="Century Gothic" w:cs="Calibri"/>
                <w:b/>
                <w:bCs/>
                <w:sz w:val="20"/>
                <w:lang w:eastAsia="en-AU"/>
              </w:rPr>
              <w:t xml:space="preserve"> </w:t>
            </w:r>
          </w:p>
        </w:tc>
        <w:tc>
          <w:tcPr>
            <w:tcW w:w="1871" w:type="dxa"/>
            <w:tcBorders>
              <w:top w:val="nil"/>
              <w:left w:val="nil"/>
              <w:bottom w:val="nil"/>
              <w:right w:val="nil"/>
            </w:tcBorders>
            <w:shd w:val="clear" w:color="auto" w:fill="auto"/>
            <w:noWrap/>
            <w:vAlign w:val="bottom"/>
            <w:hideMark/>
          </w:tcPr>
          <w:p w14:paraId="627E7CA4" w14:textId="77777777" w:rsidR="00681AA2" w:rsidRPr="00681AA2" w:rsidRDefault="00681AA2" w:rsidP="00681AA2">
            <w:pPr>
              <w:spacing w:line="240" w:lineRule="auto"/>
              <w:rPr>
                <w:rFonts w:ascii="Century Gothic" w:eastAsia="Times New Roman" w:hAnsi="Century Gothic" w:cs="Calibri"/>
                <w:sz w:val="18"/>
                <w:szCs w:val="18"/>
                <w:lang w:eastAsia="en-AU"/>
              </w:rPr>
            </w:pPr>
            <w:r w:rsidRPr="00681AA2">
              <w:rPr>
                <w:rFonts w:ascii="Century Gothic" w:eastAsia="Times New Roman" w:hAnsi="Century Gothic" w:cs="Calibri"/>
                <w:sz w:val="18"/>
                <w:szCs w:val="18"/>
                <w:lang w:eastAsia="en-AU"/>
              </w:rPr>
              <w:t xml:space="preserve">Friuli </w:t>
            </w:r>
          </w:p>
        </w:tc>
        <w:tc>
          <w:tcPr>
            <w:tcW w:w="567" w:type="dxa"/>
            <w:tcBorders>
              <w:top w:val="nil"/>
              <w:left w:val="nil"/>
              <w:bottom w:val="nil"/>
              <w:right w:val="nil"/>
            </w:tcBorders>
            <w:shd w:val="clear" w:color="auto" w:fill="auto"/>
            <w:noWrap/>
            <w:vAlign w:val="bottom"/>
            <w:hideMark/>
          </w:tcPr>
          <w:p w14:paraId="29807D8A" w14:textId="7B6AF464" w:rsidR="00681AA2" w:rsidRPr="00681AA2" w:rsidRDefault="00681AA2" w:rsidP="00681AA2">
            <w:pPr>
              <w:spacing w:line="240" w:lineRule="auto"/>
              <w:jc w:val="center"/>
              <w:rPr>
                <w:rFonts w:ascii="Century Gothic" w:eastAsia="Times New Roman" w:hAnsi="Century Gothic" w:cs="Calibri"/>
                <w:sz w:val="18"/>
                <w:szCs w:val="18"/>
                <w:lang w:eastAsia="en-AU"/>
              </w:rPr>
            </w:pPr>
            <w:r w:rsidRPr="00681AA2">
              <w:rPr>
                <w:rFonts w:ascii="Century Gothic" w:eastAsia="Times New Roman" w:hAnsi="Century Gothic" w:cs="Calibri"/>
                <w:sz w:val="18"/>
                <w:szCs w:val="18"/>
                <w:lang w:eastAsia="en-AU"/>
              </w:rPr>
              <w:t>7</w:t>
            </w:r>
            <w:r w:rsidR="00BF1A22">
              <w:rPr>
                <w:rFonts w:ascii="Century Gothic" w:eastAsia="Times New Roman" w:hAnsi="Century Gothic" w:cs="Calibri"/>
                <w:sz w:val="18"/>
                <w:szCs w:val="18"/>
                <w:lang w:eastAsia="en-AU"/>
              </w:rPr>
              <w:t>2</w:t>
            </w:r>
          </w:p>
        </w:tc>
      </w:tr>
      <w:tr w:rsidR="00681AA2" w:rsidRPr="00681AA2" w14:paraId="454E0D0F" w14:textId="77777777" w:rsidTr="00681AA2">
        <w:trPr>
          <w:trHeight w:hRule="exact" w:val="454"/>
        </w:trPr>
        <w:tc>
          <w:tcPr>
            <w:tcW w:w="879" w:type="dxa"/>
            <w:tcBorders>
              <w:top w:val="nil"/>
              <w:left w:val="nil"/>
              <w:bottom w:val="nil"/>
              <w:right w:val="nil"/>
            </w:tcBorders>
            <w:shd w:val="clear" w:color="auto" w:fill="auto"/>
            <w:noWrap/>
            <w:vAlign w:val="bottom"/>
            <w:hideMark/>
          </w:tcPr>
          <w:p w14:paraId="697ECD5F" w14:textId="77777777" w:rsidR="00681AA2" w:rsidRPr="00681AA2" w:rsidRDefault="00681AA2" w:rsidP="00681AA2">
            <w:pPr>
              <w:spacing w:line="240" w:lineRule="auto"/>
              <w:jc w:val="center"/>
              <w:rPr>
                <w:rFonts w:ascii="Century Gothic" w:eastAsia="Times New Roman" w:hAnsi="Century Gothic" w:cs="Calibri"/>
                <w:sz w:val="20"/>
                <w:lang w:eastAsia="en-AU"/>
              </w:rPr>
            </w:pPr>
            <w:r w:rsidRPr="00681AA2">
              <w:rPr>
                <w:rFonts w:ascii="Century Gothic" w:eastAsia="Times New Roman" w:hAnsi="Century Gothic" w:cs="Calibri"/>
                <w:sz w:val="20"/>
                <w:lang w:eastAsia="en-AU"/>
              </w:rPr>
              <w:t>2022</w:t>
            </w:r>
          </w:p>
        </w:tc>
        <w:tc>
          <w:tcPr>
            <w:tcW w:w="6124" w:type="dxa"/>
            <w:tcBorders>
              <w:top w:val="nil"/>
              <w:left w:val="nil"/>
              <w:bottom w:val="nil"/>
              <w:right w:val="nil"/>
            </w:tcBorders>
            <w:shd w:val="clear" w:color="auto" w:fill="auto"/>
            <w:noWrap/>
            <w:vAlign w:val="bottom"/>
            <w:hideMark/>
          </w:tcPr>
          <w:p w14:paraId="40999CEA" w14:textId="77777777" w:rsidR="00681AA2" w:rsidRPr="00681AA2" w:rsidRDefault="00681AA2" w:rsidP="00681AA2">
            <w:pPr>
              <w:spacing w:line="240" w:lineRule="auto"/>
              <w:rPr>
                <w:rFonts w:ascii="Century Gothic" w:eastAsia="Times New Roman" w:hAnsi="Century Gothic" w:cs="Calibri"/>
                <w:sz w:val="20"/>
                <w:lang w:eastAsia="en-AU"/>
              </w:rPr>
            </w:pPr>
            <w:proofErr w:type="spellStart"/>
            <w:r w:rsidRPr="00681AA2">
              <w:rPr>
                <w:rFonts w:ascii="Century Gothic" w:eastAsia="Times New Roman" w:hAnsi="Century Gothic" w:cs="Calibri"/>
                <w:sz w:val="20"/>
                <w:lang w:eastAsia="en-AU"/>
              </w:rPr>
              <w:t>Pieropan</w:t>
            </w:r>
            <w:proofErr w:type="spellEnd"/>
            <w:r w:rsidRPr="00681AA2">
              <w:rPr>
                <w:rFonts w:ascii="Century Gothic" w:eastAsia="Times New Roman" w:hAnsi="Century Gothic" w:cs="Calibri"/>
                <w:sz w:val="20"/>
                <w:lang w:eastAsia="en-AU"/>
              </w:rPr>
              <w:t xml:space="preserve"> </w:t>
            </w:r>
            <w:r w:rsidRPr="00681AA2">
              <w:rPr>
                <w:rFonts w:ascii="Century Gothic" w:eastAsia="Times New Roman" w:hAnsi="Century Gothic" w:cs="Calibri"/>
                <w:b/>
                <w:bCs/>
                <w:sz w:val="20"/>
                <w:lang w:eastAsia="en-AU"/>
              </w:rPr>
              <w:t>Soave</w:t>
            </w:r>
            <w:r w:rsidRPr="00681AA2">
              <w:rPr>
                <w:rFonts w:ascii="Century Gothic" w:eastAsia="Times New Roman" w:hAnsi="Century Gothic" w:cs="Calibri"/>
                <w:sz w:val="20"/>
                <w:lang w:eastAsia="en-AU"/>
              </w:rPr>
              <w:t xml:space="preserve"> "Classico"</w:t>
            </w:r>
          </w:p>
        </w:tc>
        <w:tc>
          <w:tcPr>
            <w:tcW w:w="1871" w:type="dxa"/>
            <w:tcBorders>
              <w:top w:val="nil"/>
              <w:left w:val="nil"/>
              <w:bottom w:val="nil"/>
              <w:right w:val="nil"/>
            </w:tcBorders>
            <w:shd w:val="clear" w:color="auto" w:fill="auto"/>
            <w:noWrap/>
            <w:vAlign w:val="bottom"/>
            <w:hideMark/>
          </w:tcPr>
          <w:p w14:paraId="602589F5" w14:textId="77777777" w:rsidR="00681AA2" w:rsidRPr="00681AA2" w:rsidRDefault="00681AA2" w:rsidP="00681AA2">
            <w:pPr>
              <w:spacing w:line="240" w:lineRule="auto"/>
              <w:rPr>
                <w:rFonts w:ascii="Century Gothic" w:eastAsia="Times New Roman" w:hAnsi="Century Gothic" w:cs="Calibri"/>
                <w:sz w:val="18"/>
                <w:szCs w:val="18"/>
                <w:lang w:eastAsia="en-AU"/>
              </w:rPr>
            </w:pPr>
            <w:r w:rsidRPr="00681AA2">
              <w:rPr>
                <w:rFonts w:ascii="Century Gothic" w:eastAsia="Times New Roman" w:hAnsi="Century Gothic" w:cs="Calibri"/>
                <w:sz w:val="18"/>
                <w:szCs w:val="18"/>
                <w:lang w:eastAsia="en-AU"/>
              </w:rPr>
              <w:t>Veneto</w:t>
            </w:r>
          </w:p>
        </w:tc>
        <w:tc>
          <w:tcPr>
            <w:tcW w:w="567" w:type="dxa"/>
            <w:tcBorders>
              <w:top w:val="nil"/>
              <w:left w:val="nil"/>
              <w:bottom w:val="nil"/>
              <w:right w:val="nil"/>
            </w:tcBorders>
            <w:shd w:val="clear" w:color="auto" w:fill="auto"/>
            <w:noWrap/>
            <w:vAlign w:val="bottom"/>
            <w:hideMark/>
          </w:tcPr>
          <w:p w14:paraId="1B2A6AC0" w14:textId="77777777" w:rsidR="00681AA2" w:rsidRPr="00681AA2" w:rsidRDefault="00681AA2" w:rsidP="00681AA2">
            <w:pPr>
              <w:spacing w:line="240" w:lineRule="auto"/>
              <w:jc w:val="center"/>
              <w:rPr>
                <w:rFonts w:ascii="Century Gothic" w:eastAsia="Times New Roman" w:hAnsi="Century Gothic" w:cs="Calibri"/>
                <w:sz w:val="18"/>
                <w:szCs w:val="18"/>
                <w:lang w:eastAsia="en-AU"/>
              </w:rPr>
            </w:pPr>
            <w:r w:rsidRPr="00681AA2">
              <w:rPr>
                <w:rFonts w:ascii="Century Gothic" w:eastAsia="Times New Roman" w:hAnsi="Century Gothic" w:cs="Calibri"/>
                <w:sz w:val="18"/>
                <w:szCs w:val="18"/>
                <w:lang w:eastAsia="en-AU"/>
              </w:rPr>
              <w:t>77</w:t>
            </w:r>
          </w:p>
        </w:tc>
      </w:tr>
      <w:tr w:rsidR="00681AA2" w:rsidRPr="00681AA2" w14:paraId="14F1A757" w14:textId="77777777" w:rsidTr="00681AA2">
        <w:trPr>
          <w:trHeight w:hRule="exact" w:val="454"/>
        </w:trPr>
        <w:tc>
          <w:tcPr>
            <w:tcW w:w="879" w:type="dxa"/>
            <w:tcBorders>
              <w:top w:val="nil"/>
              <w:left w:val="nil"/>
              <w:bottom w:val="nil"/>
              <w:right w:val="nil"/>
            </w:tcBorders>
            <w:shd w:val="clear" w:color="auto" w:fill="auto"/>
            <w:noWrap/>
            <w:vAlign w:val="bottom"/>
            <w:hideMark/>
          </w:tcPr>
          <w:p w14:paraId="2A0740F3" w14:textId="77777777" w:rsidR="00681AA2" w:rsidRPr="00681AA2" w:rsidRDefault="00681AA2" w:rsidP="00681AA2">
            <w:pPr>
              <w:spacing w:line="240" w:lineRule="auto"/>
              <w:jc w:val="center"/>
              <w:rPr>
                <w:rFonts w:ascii="Century Gothic" w:eastAsia="Times New Roman" w:hAnsi="Century Gothic" w:cs="Calibri"/>
                <w:sz w:val="20"/>
                <w:lang w:eastAsia="en-AU"/>
              </w:rPr>
            </w:pPr>
            <w:r w:rsidRPr="00681AA2">
              <w:rPr>
                <w:rFonts w:ascii="Century Gothic" w:eastAsia="Times New Roman" w:hAnsi="Century Gothic" w:cs="Calibri"/>
                <w:sz w:val="20"/>
                <w:lang w:eastAsia="en-AU"/>
              </w:rPr>
              <w:t>2020</w:t>
            </w:r>
          </w:p>
        </w:tc>
        <w:tc>
          <w:tcPr>
            <w:tcW w:w="6124" w:type="dxa"/>
            <w:tcBorders>
              <w:top w:val="nil"/>
              <w:left w:val="nil"/>
              <w:bottom w:val="nil"/>
              <w:right w:val="nil"/>
            </w:tcBorders>
            <w:shd w:val="clear" w:color="auto" w:fill="auto"/>
            <w:noWrap/>
            <w:vAlign w:val="bottom"/>
            <w:hideMark/>
          </w:tcPr>
          <w:p w14:paraId="735380E4" w14:textId="77777777" w:rsidR="00681AA2" w:rsidRPr="00681AA2" w:rsidRDefault="00681AA2" w:rsidP="00681AA2">
            <w:pPr>
              <w:spacing w:line="240" w:lineRule="auto"/>
              <w:rPr>
                <w:rFonts w:ascii="Century Gothic" w:eastAsia="Times New Roman" w:hAnsi="Century Gothic" w:cs="Calibri"/>
                <w:sz w:val="20"/>
                <w:lang w:eastAsia="en-AU"/>
              </w:rPr>
            </w:pPr>
            <w:proofErr w:type="spellStart"/>
            <w:r w:rsidRPr="00681AA2">
              <w:rPr>
                <w:rFonts w:ascii="Century Gothic" w:eastAsia="Times New Roman" w:hAnsi="Century Gothic" w:cs="Calibri"/>
                <w:sz w:val="20"/>
                <w:lang w:eastAsia="en-AU"/>
              </w:rPr>
              <w:t>Fattoria</w:t>
            </w:r>
            <w:proofErr w:type="spellEnd"/>
            <w:r w:rsidRPr="00681AA2">
              <w:rPr>
                <w:rFonts w:ascii="Century Gothic" w:eastAsia="Times New Roman" w:hAnsi="Century Gothic" w:cs="Calibri"/>
                <w:sz w:val="20"/>
                <w:lang w:eastAsia="en-AU"/>
              </w:rPr>
              <w:t xml:space="preserve"> San Lorenzo </w:t>
            </w:r>
            <w:r w:rsidRPr="00681AA2">
              <w:rPr>
                <w:rFonts w:ascii="Century Gothic" w:eastAsia="Times New Roman" w:hAnsi="Century Gothic" w:cs="Calibri"/>
                <w:b/>
                <w:bCs/>
                <w:sz w:val="20"/>
                <w:lang w:eastAsia="en-AU"/>
              </w:rPr>
              <w:t xml:space="preserve">Verdicchio </w:t>
            </w:r>
            <w:r w:rsidRPr="00681AA2">
              <w:rPr>
                <w:rFonts w:ascii="Century Gothic" w:eastAsia="Times New Roman" w:hAnsi="Century Gothic" w:cs="Calibri"/>
                <w:sz w:val="20"/>
                <w:lang w:eastAsia="en-AU"/>
              </w:rPr>
              <w:t xml:space="preserve">"Le Oche" </w:t>
            </w:r>
          </w:p>
        </w:tc>
        <w:tc>
          <w:tcPr>
            <w:tcW w:w="1871" w:type="dxa"/>
            <w:tcBorders>
              <w:top w:val="nil"/>
              <w:left w:val="nil"/>
              <w:bottom w:val="nil"/>
              <w:right w:val="nil"/>
            </w:tcBorders>
            <w:shd w:val="clear" w:color="auto" w:fill="auto"/>
            <w:noWrap/>
            <w:vAlign w:val="bottom"/>
            <w:hideMark/>
          </w:tcPr>
          <w:p w14:paraId="6584AA21" w14:textId="77777777" w:rsidR="00681AA2" w:rsidRPr="00681AA2" w:rsidRDefault="00681AA2" w:rsidP="00681AA2">
            <w:pPr>
              <w:spacing w:line="240" w:lineRule="auto"/>
              <w:rPr>
                <w:rFonts w:ascii="Century Gothic" w:eastAsia="Times New Roman" w:hAnsi="Century Gothic" w:cs="Calibri"/>
                <w:sz w:val="18"/>
                <w:szCs w:val="18"/>
                <w:lang w:eastAsia="en-AU"/>
              </w:rPr>
            </w:pPr>
            <w:r w:rsidRPr="00681AA2">
              <w:rPr>
                <w:rFonts w:ascii="Century Gothic" w:eastAsia="Times New Roman" w:hAnsi="Century Gothic" w:cs="Calibri"/>
                <w:sz w:val="18"/>
                <w:szCs w:val="18"/>
                <w:lang w:eastAsia="en-AU"/>
              </w:rPr>
              <w:t>Marche</w:t>
            </w:r>
          </w:p>
        </w:tc>
        <w:tc>
          <w:tcPr>
            <w:tcW w:w="567" w:type="dxa"/>
            <w:tcBorders>
              <w:top w:val="nil"/>
              <w:left w:val="nil"/>
              <w:bottom w:val="nil"/>
              <w:right w:val="nil"/>
            </w:tcBorders>
            <w:shd w:val="clear" w:color="auto" w:fill="auto"/>
            <w:noWrap/>
            <w:vAlign w:val="bottom"/>
            <w:hideMark/>
          </w:tcPr>
          <w:p w14:paraId="2D7FA535" w14:textId="77777777" w:rsidR="00681AA2" w:rsidRPr="00681AA2" w:rsidRDefault="00681AA2" w:rsidP="00681AA2">
            <w:pPr>
              <w:spacing w:line="240" w:lineRule="auto"/>
              <w:jc w:val="center"/>
              <w:rPr>
                <w:rFonts w:ascii="Century Gothic" w:eastAsia="Times New Roman" w:hAnsi="Century Gothic" w:cs="Calibri"/>
                <w:sz w:val="18"/>
                <w:szCs w:val="18"/>
                <w:lang w:eastAsia="en-AU"/>
              </w:rPr>
            </w:pPr>
            <w:r w:rsidRPr="00681AA2">
              <w:rPr>
                <w:rFonts w:ascii="Century Gothic" w:eastAsia="Times New Roman" w:hAnsi="Century Gothic" w:cs="Calibri"/>
                <w:sz w:val="18"/>
                <w:szCs w:val="18"/>
                <w:lang w:eastAsia="en-AU"/>
              </w:rPr>
              <w:t>90</w:t>
            </w:r>
          </w:p>
        </w:tc>
      </w:tr>
      <w:tr w:rsidR="00681AA2" w:rsidRPr="00681AA2" w14:paraId="1B4ED322" w14:textId="77777777" w:rsidTr="00681AA2">
        <w:trPr>
          <w:trHeight w:hRule="exact" w:val="454"/>
        </w:trPr>
        <w:tc>
          <w:tcPr>
            <w:tcW w:w="879" w:type="dxa"/>
            <w:tcBorders>
              <w:top w:val="nil"/>
              <w:left w:val="nil"/>
              <w:bottom w:val="nil"/>
              <w:right w:val="nil"/>
            </w:tcBorders>
            <w:shd w:val="clear" w:color="auto" w:fill="auto"/>
            <w:noWrap/>
            <w:vAlign w:val="bottom"/>
            <w:hideMark/>
          </w:tcPr>
          <w:p w14:paraId="31CE5456" w14:textId="77777777" w:rsidR="00681AA2" w:rsidRPr="00681AA2" w:rsidRDefault="00681AA2" w:rsidP="00681AA2">
            <w:pPr>
              <w:spacing w:line="240" w:lineRule="auto"/>
              <w:jc w:val="center"/>
              <w:rPr>
                <w:rFonts w:ascii="Century Gothic" w:eastAsia="Times New Roman" w:hAnsi="Century Gothic" w:cs="Calibri"/>
                <w:sz w:val="20"/>
                <w:lang w:eastAsia="en-AU"/>
              </w:rPr>
            </w:pPr>
            <w:r w:rsidRPr="00681AA2">
              <w:rPr>
                <w:rFonts w:ascii="Century Gothic" w:eastAsia="Times New Roman" w:hAnsi="Century Gothic" w:cs="Calibri"/>
                <w:sz w:val="20"/>
                <w:lang w:eastAsia="en-AU"/>
              </w:rPr>
              <w:t>2023</w:t>
            </w:r>
          </w:p>
        </w:tc>
        <w:tc>
          <w:tcPr>
            <w:tcW w:w="6124" w:type="dxa"/>
            <w:tcBorders>
              <w:top w:val="nil"/>
              <w:left w:val="nil"/>
              <w:bottom w:val="nil"/>
              <w:right w:val="nil"/>
            </w:tcBorders>
            <w:shd w:val="clear" w:color="auto" w:fill="auto"/>
            <w:noWrap/>
            <w:vAlign w:val="bottom"/>
            <w:hideMark/>
          </w:tcPr>
          <w:p w14:paraId="53863EE8" w14:textId="77777777" w:rsidR="00681AA2" w:rsidRPr="00681AA2" w:rsidRDefault="00681AA2" w:rsidP="00681AA2">
            <w:pPr>
              <w:spacing w:line="240" w:lineRule="auto"/>
              <w:rPr>
                <w:rFonts w:ascii="Century Gothic" w:eastAsia="Times New Roman" w:hAnsi="Century Gothic" w:cs="Calibri"/>
                <w:sz w:val="20"/>
                <w:lang w:eastAsia="en-AU"/>
              </w:rPr>
            </w:pPr>
            <w:r w:rsidRPr="00681AA2">
              <w:rPr>
                <w:rFonts w:ascii="Century Gothic" w:eastAsia="Times New Roman" w:hAnsi="Century Gothic" w:cs="Calibri"/>
                <w:sz w:val="20"/>
                <w:lang w:eastAsia="en-AU"/>
              </w:rPr>
              <w:t xml:space="preserve">Domenica </w:t>
            </w:r>
            <w:r w:rsidRPr="00681AA2">
              <w:rPr>
                <w:rFonts w:ascii="Century Gothic" w:eastAsia="Times New Roman" w:hAnsi="Century Gothic" w:cs="Calibri"/>
                <w:b/>
                <w:bCs/>
                <w:sz w:val="20"/>
                <w:lang w:eastAsia="en-AU"/>
              </w:rPr>
              <w:t xml:space="preserve">Nebbiolo Rose </w:t>
            </w:r>
          </w:p>
        </w:tc>
        <w:tc>
          <w:tcPr>
            <w:tcW w:w="1871" w:type="dxa"/>
            <w:tcBorders>
              <w:top w:val="nil"/>
              <w:left w:val="nil"/>
              <w:bottom w:val="nil"/>
              <w:right w:val="nil"/>
            </w:tcBorders>
            <w:shd w:val="clear" w:color="auto" w:fill="auto"/>
            <w:noWrap/>
            <w:vAlign w:val="bottom"/>
            <w:hideMark/>
          </w:tcPr>
          <w:p w14:paraId="6028380D" w14:textId="77777777" w:rsidR="00681AA2" w:rsidRPr="00681AA2" w:rsidRDefault="00681AA2" w:rsidP="00681AA2">
            <w:pPr>
              <w:spacing w:line="240" w:lineRule="auto"/>
              <w:rPr>
                <w:rFonts w:ascii="Century Gothic" w:eastAsia="Times New Roman" w:hAnsi="Century Gothic" w:cs="Calibri"/>
                <w:sz w:val="18"/>
                <w:szCs w:val="18"/>
                <w:lang w:eastAsia="en-AU"/>
              </w:rPr>
            </w:pPr>
            <w:r w:rsidRPr="00681AA2">
              <w:rPr>
                <w:rFonts w:ascii="Century Gothic" w:eastAsia="Times New Roman" w:hAnsi="Century Gothic" w:cs="Calibri"/>
                <w:sz w:val="18"/>
                <w:szCs w:val="18"/>
                <w:lang w:eastAsia="en-AU"/>
              </w:rPr>
              <w:t>Beechworth</w:t>
            </w:r>
          </w:p>
        </w:tc>
        <w:tc>
          <w:tcPr>
            <w:tcW w:w="567" w:type="dxa"/>
            <w:tcBorders>
              <w:top w:val="nil"/>
              <w:left w:val="nil"/>
              <w:bottom w:val="nil"/>
              <w:right w:val="nil"/>
            </w:tcBorders>
            <w:shd w:val="clear" w:color="auto" w:fill="auto"/>
            <w:noWrap/>
            <w:vAlign w:val="bottom"/>
            <w:hideMark/>
          </w:tcPr>
          <w:p w14:paraId="01FB2889" w14:textId="77777777" w:rsidR="00681AA2" w:rsidRPr="00681AA2" w:rsidRDefault="00681AA2" w:rsidP="00681AA2">
            <w:pPr>
              <w:spacing w:line="240" w:lineRule="auto"/>
              <w:jc w:val="center"/>
              <w:rPr>
                <w:rFonts w:ascii="Century Gothic" w:eastAsia="Times New Roman" w:hAnsi="Century Gothic" w:cs="Calibri"/>
                <w:sz w:val="18"/>
                <w:szCs w:val="18"/>
                <w:lang w:eastAsia="en-AU"/>
              </w:rPr>
            </w:pPr>
            <w:r w:rsidRPr="00681AA2">
              <w:rPr>
                <w:rFonts w:ascii="Century Gothic" w:eastAsia="Times New Roman" w:hAnsi="Century Gothic" w:cs="Calibri"/>
                <w:sz w:val="18"/>
                <w:szCs w:val="18"/>
                <w:lang w:eastAsia="en-AU"/>
              </w:rPr>
              <w:t>75</w:t>
            </w:r>
          </w:p>
        </w:tc>
      </w:tr>
    </w:tbl>
    <w:p w14:paraId="143B3B82" w14:textId="77777777" w:rsidR="00681AA2" w:rsidRDefault="00681AA2" w:rsidP="00100C37">
      <w:pPr>
        <w:pStyle w:val="Header"/>
        <w:tabs>
          <w:tab w:val="clear" w:pos="4320"/>
          <w:tab w:val="clear" w:pos="8640"/>
        </w:tabs>
        <w:spacing w:before="60" w:after="60"/>
        <w:rPr>
          <w:rFonts w:ascii="Bahnschrift Light" w:hAnsi="Bahnschrift Light" w:cs="Arial"/>
          <w:b/>
          <w:bCs/>
          <w:szCs w:val="22"/>
        </w:rPr>
      </w:pPr>
    </w:p>
    <w:tbl>
      <w:tblPr>
        <w:tblW w:w="9106" w:type="dxa"/>
        <w:tblLook w:val="04A0" w:firstRow="1" w:lastRow="0" w:firstColumn="1" w:lastColumn="0" w:noHBand="0" w:noVBand="1"/>
      </w:tblPr>
      <w:tblGrid>
        <w:gridCol w:w="879"/>
        <w:gridCol w:w="6124"/>
        <w:gridCol w:w="1871"/>
        <w:gridCol w:w="567"/>
      </w:tblGrid>
      <w:tr w:rsidR="00681AA2" w:rsidRPr="00681AA2" w14:paraId="72456B82" w14:textId="77777777" w:rsidTr="00681AA2">
        <w:trPr>
          <w:trHeight w:hRule="exact" w:val="454"/>
        </w:trPr>
        <w:tc>
          <w:tcPr>
            <w:tcW w:w="879" w:type="dxa"/>
            <w:tcBorders>
              <w:top w:val="nil"/>
              <w:left w:val="nil"/>
              <w:bottom w:val="nil"/>
              <w:right w:val="nil"/>
            </w:tcBorders>
            <w:shd w:val="clear" w:color="auto" w:fill="auto"/>
            <w:noWrap/>
            <w:vAlign w:val="bottom"/>
            <w:hideMark/>
          </w:tcPr>
          <w:p w14:paraId="51012C4B" w14:textId="77777777" w:rsidR="00681AA2" w:rsidRPr="00681AA2" w:rsidRDefault="00681AA2" w:rsidP="00681AA2">
            <w:pPr>
              <w:spacing w:line="240" w:lineRule="auto"/>
              <w:jc w:val="center"/>
              <w:rPr>
                <w:rFonts w:ascii="Century Gothic" w:eastAsia="Times New Roman" w:hAnsi="Century Gothic" w:cs="Calibri"/>
                <w:sz w:val="20"/>
                <w:lang w:eastAsia="en-AU"/>
              </w:rPr>
            </w:pPr>
            <w:r w:rsidRPr="00681AA2">
              <w:rPr>
                <w:rFonts w:ascii="Century Gothic" w:eastAsia="Times New Roman" w:hAnsi="Century Gothic" w:cs="Calibri"/>
                <w:sz w:val="20"/>
                <w:lang w:eastAsia="en-AU"/>
              </w:rPr>
              <w:t>2019</w:t>
            </w:r>
          </w:p>
        </w:tc>
        <w:tc>
          <w:tcPr>
            <w:tcW w:w="6124" w:type="dxa"/>
            <w:tcBorders>
              <w:top w:val="nil"/>
              <w:left w:val="nil"/>
              <w:bottom w:val="nil"/>
              <w:right w:val="nil"/>
            </w:tcBorders>
            <w:shd w:val="clear" w:color="auto" w:fill="auto"/>
            <w:noWrap/>
            <w:vAlign w:val="bottom"/>
            <w:hideMark/>
          </w:tcPr>
          <w:p w14:paraId="350D2AEA" w14:textId="77777777" w:rsidR="00681AA2" w:rsidRPr="00681AA2" w:rsidRDefault="00681AA2" w:rsidP="00681AA2">
            <w:pPr>
              <w:spacing w:line="240" w:lineRule="auto"/>
              <w:rPr>
                <w:rFonts w:ascii="Century Gothic" w:eastAsia="Times New Roman" w:hAnsi="Century Gothic" w:cs="Calibri"/>
                <w:sz w:val="20"/>
                <w:lang w:eastAsia="en-AU"/>
              </w:rPr>
            </w:pPr>
            <w:r w:rsidRPr="00681AA2">
              <w:rPr>
                <w:rFonts w:ascii="Century Gothic" w:eastAsia="Times New Roman" w:hAnsi="Century Gothic" w:cs="Calibri"/>
                <w:sz w:val="20"/>
                <w:lang w:eastAsia="en-AU"/>
              </w:rPr>
              <w:t xml:space="preserve">Moorooduc Estate </w:t>
            </w:r>
            <w:r w:rsidRPr="00681AA2">
              <w:rPr>
                <w:rFonts w:ascii="Century Gothic" w:eastAsia="Times New Roman" w:hAnsi="Century Gothic" w:cs="Calibri"/>
                <w:b/>
                <w:bCs/>
                <w:sz w:val="20"/>
                <w:lang w:eastAsia="en-AU"/>
              </w:rPr>
              <w:t>Pinot Noir</w:t>
            </w:r>
          </w:p>
        </w:tc>
        <w:tc>
          <w:tcPr>
            <w:tcW w:w="1871" w:type="dxa"/>
            <w:tcBorders>
              <w:top w:val="nil"/>
              <w:left w:val="nil"/>
              <w:bottom w:val="nil"/>
              <w:right w:val="nil"/>
            </w:tcBorders>
            <w:shd w:val="clear" w:color="auto" w:fill="auto"/>
            <w:noWrap/>
            <w:vAlign w:val="bottom"/>
            <w:hideMark/>
          </w:tcPr>
          <w:p w14:paraId="55341B8A" w14:textId="77777777" w:rsidR="00681AA2" w:rsidRPr="00681AA2" w:rsidRDefault="00681AA2" w:rsidP="00681AA2">
            <w:pPr>
              <w:spacing w:line="240" w:lineRule="auto"/>
              <w:rPr>
                <w:rFonts w:ascii="Century Gothic" w:eastAsia="Times New Roman" w:hAnsi="Century Gothic" w:cs="Calibri"/>
                <w:sz w:val="18"/>
                <w:szCs w:val="18"/>
                <w:lang w:eastAsia="en-AU"/>
              </w:rPr>
            </w:pPr>
            <w:r w:rsidRPr="00681AA2">
              <w:rPr>
                <w:rFonts w:ascii="Century Gothic" w:eastAsia="Times New Roman" w:hAnsi="Century Gothic" w:cs="Calibri"/>
                <w:sz w:val="18"/>
                <w:szCs w:val="18"/>
                <w:lang w:eastAsia="en-AU"/>
              </w:rPr>
              <w:t>Mornington Pen</w:t>
            </w:r>
          </w:p>
        </w:tc>
        <w:tc>
          <w:tcPr>
            <w:tcW w:w="567" w:type="dxa"/>
            <w:tcBorders>
              <w:top w:val="nil"/>
              <w:left w:val="nil"/>
              <w:bottom w:val="nil"/>
              <w:right w:val="nil"/>
            </w:tcBorders>
            <w:shd w:val="clear" w:color="auto" w:fill="auto"/>
            <w:noWrap/>
            <w:vAlign w:val="bottom"/>
            <w:hideMark/>
          </w:tcPr>
          <w:p w14:paraId="4B115061" w14:textId="77777777" w:rsidR="00681AA2" w:rsidRPr="00681AA2" w:rsidRDefault="00681AA2" w:rsidP="00681AA2">
            <w:pPr>
              <w:spacing w:line="240" w:lineRule="auto"/>
              <w:jc w:val="center"/>
              <w:rPr>
                <w:rFonts w:ascii="Century Gothic" w:eastAsia="Times New Roman" w:hAnsi="Century Gothic" w:cs="Calibri"/>
                <w:sz w:val="18"/>
                <w:szCs w:val="18"/>
                <w:lang w:eastAsia="en-AU"/>
              </w:rPr>
            </w:pPr>
            <w:r w:rsidRPr="00681AA2">
              <w:rPr>
                <w:rFonts w:ascii="Century Gothic" w:eastAsia="Times New Roman" w:hAnsi="Century Gothic" w:cs="Calibri"/>
                <w:sz w:val="18"/>
                <w:szCs w:val="18"/>
                <w:lang w:eastAsia="en-AU"/>
              </w:rPr>
              <w:t>89</w:t>
            </w:r>
          </w:p>
        </w:tc>
      </w:tr>
      <w:tr w:rsidR="00681AA2" w:rsidRPr="00681AA2" w14:paraId="7793C590" w14:textId="77777777" w:rsidTr="00681AA2">
        <w:trPr>
          <w:trHeight w:hRule="exact" w:val="454"/>
        </w:trPr>
        <w:tc>
          <w:tcPr>
            <w:tcW w:w="879" w:type="dxa"/>
            <w:tcBorders>
              <w:top w:val="nil"/>
              <w:left w:val="nil"/>
              <w:bottom w:val="nil"/>
              <w:right w:val="nil"/>
            </w:tcBorders>
            <w:shd w:val="clear" w:color="auto" w:fill="auto"/>
            <w:noWrap/>
            <w:vAlign w:val="bottom"/>
            <w:hideMark/>
          </w:tcPr>
          <w:p w14:paraId="38398DB5" w14:textId="77777777" w:rsidR="00681AA2" w:rsidRPr="00681AA2" w:rsidRDefault="00681AA2" w:rsidP="00681AA2">
            <w:pPr>
              <w:spacing w:line="240" w:lineRule="auto"/>
              <w:jc w:val="center"/>
              <w:rPr>
                <w:rFonts w:ascii="Century Gothic" w:eastAsia="Times New Roman" w:hAnsi="Century Gothic" w:cs="Calibri"/>
                <w:sz w:val="20"/>
                <w:lang w:eastAsia="en-AU"/>
              </w:rPr>
            </w:pPr>
            <w:r w:rsidRPr="00681AA2">
              <w:rPr>
                <w:rFonts w:ascii="Century Gothic" w:eastAsia="Times New Roman" w:hAnsi="Century Gothic" w:cs="Calibri"/>
                <w:sz w:val="20"/>
                <w:lang w:eastAsia="en-AU"/>
              </w:rPr>
              <w:t>2021</w:t>
            </w:r>
          </w:p>
        </w:tc>
        <w:tc>
          <w:tcPr>
            <w:tcW w:w="6124" w:type="dxa"/>
            <w:tcBorders>
              <w:top w:val="nil"/>
              <w:left w:val="nil"/>
              <w:bottom w:val="nil"/>
              <w:right w:val="nil"/>
            </w:tcBorders>
            <w:shd w:val="clear" w:color="auto" w:fill="auto"/>
            <w:noWrap/>
            <w:vAlign w:val="bottom"/>
            <w:hideMark/>
          </w:tcPr>
          <w:p w14:paraId="12FE3D50" w14:textId="77777777" w:rsidR="00681AA2" w:rsidRPr="00681AA2" w:rsidRDefault="00681AA2" w:rsidP="00681AA2">
            <w:pPr>
              <w:spacing w:line="240" w:lineRule="auto"/>
              <w:rPr>
                <w:rFonts w:ascii="Century Gothic" w:eastAsia="Times New Roman" w:hAnsi="Century Gothic" w:cs="Calibri"/>
                <w:sz w:val="20"/>
                <w:lang w:eastAsia="en-AU"/>
              </w:rPr>
            </w:pPr>
            <w:r w:rsidRPr="00681AA2">
              <w:rPr>
                <w:rFonts w:ascii="Century Gothic" w:eastAsia="Times New Roman" w:hAnsi="Century Gothic" w:cs="Calibri"/>
                <w:sz w:val="20"/>
                <w:lang w:eastAsia="en-AU"/>
              </w:rPr>
              <w:t xml:space="preserve">Yabby Lake </w:t>
            </w:r>
            <w:r w:rsidRPr="00681AA2">
              <w:rPr>
                <w:rFonts w:ascii="Century Gothic" w:eastAsia="Times New Roman" w:hAnsi="Century Gothic" w:cs="Calibri"/>
                <w:b/>
                <w:bCs/>
                <w:sz w:val="20"/>
                <w:lang w:eastAsia="en-AU"/>
              </w:rPr>
              <w:t>Pinot Noir</w:t>
            </w:r>
            <w:r w:rsidRPr="00681AA2">
              <w:rPr>
                <w:rFonts w:ascii="Century Gothic" w:eastAsia="Times New Roman" w:hAnsi="Century Gothic" w:cs="Calibri"/>
                <w:sz w:val="20"/>
                <w:lang w:eastAsia="en-AU"/>
              </w:rPr>
              <w:t xml:space="preserve"> "Single Vineyard"</w:t>
            </w:r>
          </w:p>
        </w:tc>
        <w:tc>
          <w:tcPr>
            <w:tcW w:w="1871" w:type="dxa"/>
            <w:tcBorders>
              <w:top w:val="nil"/>
              <w:left w:val="nil"/>
              <w:bottom w:val="nil"/>
              <w:right w:val="nil"/>
            </w:tcBorders>
            <w:shd w:val="clear" w:color="auto" w:fill="auto"/>
            <w:noWrap/>
            <w:vAlign w:val="bottom"/>
            <w:hideMark/>
          </w:tcPr>
          <w:p w14:paraId="3E82D066" w14:textId="77777777" w:rsidR="00681AA2" w:rsidRPr="00681AA2" w:rsidRDefault="00681AA2" w:rsidP="00681AA2">
            <w:pPr>
              <w:spacing w:line="240" w:lineRule="auto"/>
              <w:rPr>
                <w:rFonts w:ascii="Century Gothic" w:eastAsia="Times New Roman" w:hAnsi="Century Gothic" w:cs="Calibri"/>
                <w:sz w:val="18"/>
                <w:szCs w:val="18"/>
                <w:lang w:eastAsia="en-AU"/>
              </w:rPr>
            </w:pPr>
            <w:r w:rsidRPr="00681AA2">
              <w:rPr>
                <w:rFonts w:ascii="Century Gothic" w:eastAsia="Times New Roman" w:hAnsi="Century Gothic" w:cs="Calibri"/>
                <w:sz w:val="18"/>
                <w:szCs w:val="18"/>
                <w:lang w:eastAsia="en-AU"/>
              </w:rPr>
              <w:t>Mornington Pen</w:t>
            </w:r>
          </w:p>
        </w:tc>
        <w:tc>
          <w:tcPr>
            <w:tcW w:w="567" w:type="dxa"/>
            <w:tcBorders>
              <w:top w:val="nil"/>
              <w:left w:val="nil"/>
              <w:bottom w:val="nil"/>
              <w:right w:val="nil"/>
            </w:tcBorders>
            <w:shd w:val="clear" w:color="auto" w:fill="auto"/>
            <w:noWrap/>
            <w:vAlign w:val="bottom"/>
            <w:hideMark/>
          </w:tcPr>
          <w:p w14:paraId="3B81A495" w14:textId="77777777" w:rsidR="00681AA2" w:rsidRPr="00681AA2" w:rsidRDefault="00681AA2" w:rsidP="00681AA2">
            <w:pPr>
              <w:spacing w:line="240" w:lineRule="auto"/>
              <w:jc w:val="center"/>
              <w:rPr>
                <w:rFonts w:ascii="Century Gothic" w:eastAsia="Times New Roman" w:hAnsi="Century Gothic" w:cs="Calibri"/>
                <w:sz w:val="18"/>
                <w:szCs w:val="18"/>
                <w:lang w:eastAsia="en-AU"/>
              </w:rPr>
            </w:pPr>
            <w:r w:rsidRPr="00681AA2">
              <w:rPr>
                <w:rFonts w:ascii="Century Gothic" w:eastAsia="Times New Roman" w:hAnsi="Century Gothic" w:cs="Calibri"/>
                <w:sz w:val="18"/>
                <w:szCs w:val="18"/>
                <w:lang w:eastAsia="en-AU"/>
              </w:rPr>
              <w:t>138</w:t>
            </w:r>
          </w:p>
        </w:tc>
      </w:tr>
      <w:tr w:rsidR="00681AA2" w:rsidRPr="00681AA2" w14:paraId="24808D8A" w14:textId="77777777" w:rsidTr="00681AA2">
        <w:trPr>
          <w:trHeight w:hRule="exact" w:val="454"/>
        </w:trPr>
        <w:tc>
          <w:tcPr>
            <w:tcW w:w="879" w:type="dxa"/>
            <w:tcBorders>
              <w:top w:val="nil"/>
              <w:left w:val="nil"/>
              <w:bottom w:val="nil"/>
              <w:right w:val="nil"/>
            </w:tcBorders>
            <w:shd w:val="clear" w:color="auto" w:fill="auto"/>
            <w:noWrap/>
            <w:vAlign w:val="bottom"/>
            <w:hideMark/>
          </w:tcPr>
          <w:p w14:paraId="022D66A0" w14:textId="77777777" w:rsidR="00681AA2" w:rsidRPr="00681AA2" w:rsidRDefault="00681AA2" w:rsidP="00681AA2">
            <w:pPr>
              <w:spacing w:line="240" w:lineRule="auto"/>
              <w:jc w:val="center"/>
              <w:rPr>
                <w:rFonts w:ascii="Century Gothic" w:eastAsia="Times New Roman" w:hAnsi="Century Gothic" w:cs="Calibri"/>
                <w:color w:val="000000"/>
                <w:sz w:val="20"/>
                <w:lang w:eastAsia="en-AU"/>
              </w:rPr>
            </w:pPr>
            <w:r w:rsidRPr="00681AA2">
              <w:rPr>
                <w:rFonts w:ascii="Century Gothic" w:eastAsia="Times New Roman" w:hAnsi="Century Gothic" w:cs="Calibri"/>
                <w:color w:val="000000"/>
                <w:sz w:val="20"/>
                <w:lang w:eastAsia="en-AU"/>
              </w:rPr>
              <w:t>2019</w:t>
            </w:r>
          </w:p>
        </w:tc>
        <w:tc>
          <w:tcPr>
            <w:tcW w:w="6124" w:type="dxa"/>
            <w:tcBorders>
              <w:top w:val="nil"/>
              <w:left w:val="nil"/>
              <w:bottom w:val="nil"/>
              <w:right w:val="nil"/>
            </w:tcBorders>
            <w:shd w:val="clear" w:color="auto" w:fill="auto"/>
            <w:noWrap/>
            <w:vAlign w:val="bottom"/>
            <w:hideMark/>
          </w:tcPr>
          <w:p w14:paraId="22C6C74B" w14:textId="77777777" w:rsidR="00681AA2" w:rsidRPr="00681AA2" w:rsidRDefault="00681AA2" w:rsidP="00681AA2">
            <w:pPr>
              <w:spacing w:line="240" w:lineRule="auto"/>
              <w:rPr>
                <w:rFonts w:ascii="Century Gothic" w:eastAsia="Times New Roman" w:hAnsi="Century Gothic" w:cs="Calibri"/>
                <w:color w:val="000000"/>
                <w:sz w:val="20"/>
                <w:lang w:eastAsia="en-AU"/>
              </w:rPr>
            </w:pPr>
            <w:r w:rsidRPr="00681AA2">
              <w:rPr>
                <w:rFonts w:ascii="Century Gothic" w:eastAsia="Times New Roman" w:hAnsi="Century Gothic" w:cs="Calibri"/>
                <w:color w:val="000000"/>
                <w:sz w:val="20"/>
                <w:lang w:eastAsia="en-AU"/>
              </w:rPr>
              <w:t xml:space="preserve">Craggy Range </w:t>
            </w:r>
            <w:r w:rsidRPr="00681AA2">
              <w:rPr>
                <w:rFonts w:ascii="Century Gothic" w:eastAsia="Times New Roman" w:hAnsi="Century Gothic" w:cs="Calibri"/>
                <w:b/>
                <w:bCs/>
                <w:color w:val="000000"/>
                <w:sz w:val="20"/>
                <w:lang w:eastAsia="en-AU"/>
              </w:rPr>
              <w:t>Pinot Noir</w:t>
            </w:r>
            <w:r w:rsidRPr="00681AA2">
              <w:rPr>
                <w:rFonts w:ascii="Century Gothic" w:eastAsia="Times New Roman" w:hAnsi="Century Gothic" w:cs="Calibri"/>
                <w:color w:val="000000"/>
                <w:sz w:val="20"/>
                <w:lang w:eastAsia="en-AU"/>
              </w:rPr>
              <w:t xml:space="preserve"> "</w:t>
            </w:r>
            <w:proofErr w:type="spellStart"/>
            <w:r w:rsidRPr="00681AA2">
              <w:rPr>
                <w:rFonts w:ascii="Century Gothic" w:eastAsia="Times New Roman" w:hAnsi="Century Gothic" w:cs="Calibri"/>
                <w:color w:val="000000"/>
                <w:sz w:val="20"/>
                <w:lang w:eastAsia="en-AU"/>
              </w:rPr>
              <w:t>Te</w:t>
            </w:r>
            <w:proofErr w:type="spellEnd"/>
            <w:r w:rsidRPr="00681AA2">
              <w:rPr>
                <w:rFonts w:ascii="Century Gothic" w:eastAsia="Times New Roman" w:hAnsi="Century Gothic" w:cs="Calibri"/>
                <w:color w:val="000000"/>
                <w:sz w:val="20"/>
                <w:lang w:eastAsia="en-AU"/>
              </w:rPr>
              <w:t xml:space="preserve"> Muna Road"</w:t>
            </w:r>
          </w:p>
        </w:tc>
        <w:tc>
          <w:tcPr>
            <w:tcW w:w="1871" w:type="dxa"/>
            <w:tcBorders>
              <w:top w:val="nil"/>
              <w:left w:val="nil"/>
              <w:bottom w:val="nil"/>
              <w:right w:val="nil"/>
            </w:tcBorders>
            <w:shd w:val="clear" w:color="auto" w:fill="auto"/>
            <w:noWrap/>
            <w:vAlign w:val="bottom"/>
            <w:hideMark/>
          </w:tcPr>
          <w:p w14:paraId="3ED84072" w14:textId="77777777" w:rsidR="00681AA2" w:rsidRPr="00681AA2" w:rsidRDefault="00681AA2" w:rsidP="00681AA2">
            <w:pPr>
              <w:spacing w:line="240" w:lineRule="auto"/>
              <w:rPr>
                <w:rFonts w:ascii="Century Gothic" w:eastAsia="Times New Roman" w:hAnsi="Century Gothic" w:cs="Calibri"/>
                <w:color w:val="000000"/>
                <w:sz w:val="18"/>
                <w:szCs w:val="18"/>
                <w:lang w:eastAsia="en-AU"/>
              </w:rPr>
            </w:pPr>
            <w:proofErr w:type="spellStart"/>
            <w:r w:rsidRPr="00681AA2">
              <w:rPr>
                <w:rFonts w:ascii="Century Gothic" w:eastAsia="Times New Roman" w:hAnsi="Century Gothic" w:cs="Calibri"/>
                <w:color w:val="000000"/>
                <w:sz w:val="18"/>
                <w:szCs w:val="18"/>
                <w:lang w:eastAsia="en-AU"/>
              </w:rPr>
              <w:t>Marinborough</w:t>
            </w:r>
            <w:proofErr w:type="spellEnd"/>
          </w:p>
        </w:tc>
        <w:tc>
          <w:tcPr>
            <w:tcW w:w="567" w:type="dxa"/>
            <w:tcBorders>
              <w:top w:val="nil"/>
              <w:left w:val="nil"/>
              <w:bottom w:val="nil"/>
              <w:right w:val="nil"/>
            </w:tcBorders>
            <w:shd w:val="clear" w:color="auto" w:fill="auto"/>
            <w:noWrap/>
            <w:vAlign w:val="bottom"/>
            <w:hideMark/>
          </w:tcPr>
          <w:p w14:paraId="092D28BD" w14:textId="77777777" w:rsidR="00681AA2" w:rsidRPr="00681AA2" w:rsidRDefault="00681AA2" w:rsidP="00681AA2">
            <w:pPr>
              <w:spacing w:line="240" w:lineRule="auto"/>
              <w:jc w:val="center"/>
              <w:rPr>
                <w:rFonts w:ascii="Century Gothic" w:eastAsia="Times New Roman" w:hAnsi="Century Gothic" w:cs="Calibri"/>
                <w:color w:val="000000"/>
                <w:sz w:val="18"/>
                <w:szCs w:val="18"/>
                <w:lang w:eastAsia="en-AU"/>
              </w:rPr>
            </w:pPr>
            <w:r w:rsidRPr="00681AA2">
              <w:rPr>
                <w:rFonts w:ascii="Century Gothic" w:eastAsia="Times New Roman" w:hAnsi="Century Gothic" w:cs="Calibri"/>
                <w:color w:val="000000"/>
                <w:sz w:val="18"/>
                <w:szCs w:val="18"/>
                <w:lang w:eastAsia="en-AU"/>
              </w:rPr>
              <w:t>112</w:t>
            </w:r>
          </w:p>
        </w:tc>
      </w:tr>
      <w:tr w:rsidR="00681AA2" w:rsidRPr="00681AA2" w14:paraId="6CC29AA3" w14:textId="77777777" w:rsidTr="00681AA2">
        <w:trPr>
          <w:trHeight w:hRule="exact" w:val="454"/>
        </w:trPr>
        <w:tc>
          <w:tcPr>
            <w:tcW w:w="879" w:type="dxa"/>
            <w:tcBorders>
              <w:top w:val="nil"/>
              <w:left w:val="nil"/>
              <w:bottom w:val="nil"/>
              <w:right w:val="nil"/>
            </w:tcBorders>
            <w:shd w:val="clear" w:color="auto" w:fill="auto"/>
            <w:noWrap/>
            <w:vAlign w:val="bottom"/>
            <w:hideMark/>
          </w:tcPr>
          <w:p w14:paraId="3B2131D4" w14:textId="77777777" w:rsidR="00681AA2" w:rsidRPr="00681AA2" w:rsidRDefault="00681AA2" w:rsidP="00681AA2">
            <w:pPr>
              <w:spacing w:line="240" w:lineRule="auto"/>
              <w:jc w:val="center"/>
              <w:rPr>
                <w:rFonts w:ascii="Century Gothic" w:eastAsia="Times New Roman" w:hAnsi="Century Gothic" w:cs="Calibri"/>
                <w:sz w:val="20"/>
                <w:lang w:eastAsia="en-AU"/>
              </w:rPr>
            </w:pPr>
            <w:r w:rsidRPr="00681AA2">
              <w:rPr>
                <w:rFonts w:ascii="Century Gothic" w:eastAsia="Times New Roman" w:hAnsi="Century Gothic" w:cs="Calibri"/>
                <w:sz w:val="20"/>
                <w:lang w:eastAsia="en-AU"/>
              </w:rPr>
              <w:t>2018</w:t>
            </w:r>
          </w:p>
        </w:tc>
        <w:tc>
          <w:tcPr>
            <w:tcW w:w="6124" w:type="dxa"/>
            <w:tcBorders>
              <w:top w:val="nil"/>
              <w:left w:val="nil"/>
              <w:bottom w:val="nil"/>
              <w:right w:val="nil"/>
            </w:tcBorders>
            <w:shd w:val="clear" w:color="auto" w:fill="auto"/>
            <w:noWrap/>
            <w:vAlign w:val="bottom"/>
            <w:hideMark/>
          </w:tcPr>
          <w:p w14:paraId="03817034" w14:textId="77777777" w:rsidR="00681AA2" w:rsidRPr="00681AA2" w:rsidRDefault="00681AA2" w:rsidP="00681AA2">
            <w:pPr>
              <w:spacing w:line="240" w:lineRule="auto"/>
              <w:rPr>
                <w:rFonts w:ascii="Century Gothic" w:eastAsia="Times New Roman" w:hAnsi="Century Gothic" w:cs="Calibri"/>
                <w:color w:val="000000"/>
                <w:sz w:val="20"/>
                <w:lang w:eastAsia="en-AU"/>
              </w:rPr>
            </w:pPr>
            <w:r w:rsidRPr="00681AA2">
              <w:rPr>
                <w:rFonts w:ascii="Century Gothic" w:eastAsia="Times New Roman" w:hAnsi="Century Gothic" w:cs="Calibri"/>
                <w:color w:val="000000"/>
                <w:sz w:val="20"/>
                <w:lang w:eastAsia="en-AU"/>
              </w:rPr>
              <w:t xml:space="preserve">Tim Adams </w:t>
            </w:r>
            <w:r w:rsidRPr="00681AA2">
              <w:rPr>
                <w:rFonts w:ascii="Century Gothic" w:eastAsia="Times New Roman" w:hAnsi="Century Gothic" w:cs="Calibri"/>
                <w:b/>
                <w:bCs/>
                <w:color w:val="000000"/>
                <w:sz w:val="20"/>
                <w:lang w:eastAsia="en-AU"/>
              </w:rPr>
              <w:t xml:space="preserve">Shiraz </w:t>
            </w:r>
            <w:r w:rsidRPr="00681AA2">
              <w:rPr>
                <w:rFonts w:ascii="Century Gothic" w:eastAsia="Times New Roman" w:hAnsi="Century Gothic" w:cs="Calibri"/>
                <w:color w:val="000000"/>
                <w:sz w:val="20"/>
                <w:lang w:eastAsia="en-AU"/>
              </w:rPr>
              <w:t>"The Schaefer"</w:t>
            </w:r>
          </w:p>
        </w:tc>
        <w:tc>
          <w:tcPr>
            <w:tcW w:w="1871" w:type="dxa"/>
            <w:tcBorders>
              <w:top w:val="nil"/>
              <w:left w:val="nil"/>
              <w:bottom w:val="nil"/>
              <w:right w:val="nil"/>
            </w:tcBorders>
            <w:shd w:val="clear" w:color="auto" w:fill="auto"/>
            <w:noWrap/>
            <w:vAlign w:val="bottom"/>
            <w:hideMark/>
          </w:tcPr>
          <w:p w14:paraId="17BA3ABB" w14:textId="77777777" w:rsidR="00681AA2" w:rsidRPr="00681AA2" w:rsidRDefault="00681AA2" w:rsidP="00681AA2">
            <w:pPr>
              <w:spacing w:line="240" w:lineRule="auto"/>
              <w:rPr>
                <w:rFonts w:ascii="Century Gothic" w:eastAsia="Times New Roman" w:hAnsi="Century Gothic" w:cs="Calibri"/>
                <w:sz w:val="18"/>
                <w:szCs w:val="18"/>
                <w:lang w:eastAsia="en-AU"/>
              </w:rPr>
            </w:pPr>
            <w:r w:rsidRPr="00681AA2">
              <w:rPr>
                <w:rFonts w:ascii="Century Gothic" w:eastAsia="Times New Roman" w:hAnsi="Century Gothic" w:cs="Calibri"/>
                <w:sz w:val="18"/>
                <w:szCs w:val="18"/>
                <w:lang w:eastAsia="en-AU"/>
              </w:rPr>
              <w:t xml:space="preserve">Clare Valley </w:t>
            </w:r>
          </w:p>
        </w:tc>
        <w:tc>
          <w:tcPr>
            <w:tcW w:w="567" w:type="dxa"/>
            <w:tcBorders>
              <w:top w:val="nil"/>
              <w:left w:val="nil"/>
              <w:bottom w:val="nil"/>
              <w:right w:val="nil"/>
            </w:tcBorders>
            <w:shd w:val="clear" w:color="auto" w:fill="auto"/>
            <w:noWrap/>
            <w:vAlign w:val="bottom"/>
            <w:hideMark/>
          </w:tcPr>
          <w:p w14:paraId="5E6BE87B" w14:textId="77777777" w:rsidR="00681AA2" w:rsidRPr="00681AA2" w:rsidRDefault="00681AA2" w:rsidP="00681AA2">
            <w:pPr>
              <w:spacing w:line="240" w:lineRule="auto"/>
              <w:jc w:val="center"/>
              <w:rPr>
                <w:rFonts w:ascii="Century Gothic" w:eastAsia="Times New Roman" w:hAnsi="Century Gothic" w:cs="Calibri"/>
                <w:sz w:val="18"/>
                <w:szCs w:val="18"/>
                <w:lang w:eastAsia="en-AU"/>
              </w:rPr>
            </w:pPr>
            <w:r w:rsidRPr="00681AA2">
              <w:rPr>
                <w:rFonts w:ascii="Century Gothic" w:eastAsia="Times New Roman" w:hAnsi="Century Gothic" w:cs="Calibri"/>
                <w:sz w:val="18"/>
                <w:szCs w:val="18"/>
                <w:lang w:eastAsia="en-AU"/>
              </w:rPr>
              <w:t>85</w:t>
            </w:r>
          </w:p>
        </w:tc>
      </w:tr>
      <w:tr w:rsidR="00681AA2" w:rsidRPr="00681AA2" w14:paraId="5756BBC1" w14:textId="77777777" w:rsidTr="00681AA2">
        <w:trPr>
          <w:trHeight w:hRule="exact" w:val="454"/>
        </w:trPr>
        <w:tc>
          <w:tcPr>
            <w:tcW w:w="879" w:type="dxa"/>
            <w:tcBorders>
              <w:top w:val="nil"/>
              <w:left w:val="nil"/>
              <w:bottom w:val="nil"/>
              <w:right w:val="nil"/>
            </w:tcBorders>
            <w:shd w:val="clear" w:color="auto" w:fill="auto"/>
            <w:noWrap/>
            <w:vAlign w:val="bottom"/>
            <w:hideMark/>
          </w:tcPr>
          <w:p w14:paraId="0E57FD7E" w14:textId="77777777" w:rsidR="00681AA2" w:rsidRPr="00681AA2" w:rsidRDefault="00681AA2" w:rsidP="00681AA2">
            <w:pPr>
              <w:spacing w:line="240" w:lineRule="auto"/>
              <w:jc w:val="center"/>
              <w:rPr>
                <w:rFonts w:ascii="Century Gothic" w:eastAsia="Times New Roman" w:hAnsi="Century Gothic" w:cs="Calibri"/>
                <w:sz w:val="20"/>
                <w:lang w:eastAsia="en-AU"/>
              </w:rPr>
            </w:pPr>
            <w:r w:rsidRPr="00681AA2">
              <w:rPr>
                <w:rFonts w:ascii="Century Gothic" w:eastAsia="Times New Roman" w:hAnsi="Century Gothic" w:cs="Calibri"/>
                <w:sz w:val="20"/>
                <w:lang w:eastAsia="en-AU"/>
              </w:rPr>
              <w:t>2021</w:t>
            </w:r>
          </w:p>
        </w:tc>
        <w:tc>
          <w:tcPr>
            <w:tcW w:w="6124" w:type="dxa"/>
            <w:tcBorders>
              <w:top w:val="nil"/>
              <w:left w:val="nil"/>
              <w:bottom w:val="nil"/>
              <w:right w:val="nil"/>
            </w:tcBorders>
            <w:shd w:val="clear" w:color="auto" w:fill="auto"/>
            <w:noWrap/>
            <w:vAlign w:val="bottom"/>
            <w:hideMark/>
          </w:tcPr>
          <w:p w14:paraId="60A47BA0" w14:textId="77777777" w:rsidR="00681AA2" w:rsidRPr="00681AA2" w:rsidRDefault="00681AA2" w:rsidP="00681AA2">
            <w:pPr>
              <w:spacing w:line="240" w:lineRule="auto"/>
              <w:rPr>
                <w:rFonts w:ascii="Century Gothic" w:eastAsia="Times New Roman" w:hAnsi="Century Gothic" w:cs="Calibri"/>
                <w:color w:val="000000"/>
                <w:sz w:val="20"/>
                <w:lang w:eastAsia="en-AU"/>
              </w:rPr>
            </w:pPr>
            <w:proofErr w:type="spellStart"/>
            <w:r w:rsidRPr="00681AA2">
              <w:rPr>
                <w:rFonts w:ascii="Century Gothic" w:eastAsia="Times New Roman" w:hAnsi="Century Gothic" w:cs="Calibri"/>
                <w:color w:val="000000"/>
                <w:sz w:val="20"/>
                <w:lang w:eastAsia="en-AU"/>
              </w:rPr>
              <w:t>Torbreck</w:t>
            </w:r>
            <w:proofErr w:type="spellEnd"/>
            <w:r w:rsidRPr="00681AA2">
              <w:rPr>
                <w:rFonts w:ascii="Century Gothic" w:eastAsia="Times New Roman" w:hAnsi="Century Gothic" w:cs="Calibri"/>
                <w:color w:val="000000"/>
                <w:sz w:val="20"/>
                <w:lang w:eastAsia="en-AU"/>
              </w:rPr>
              <w:t xml:space="preserve"> </w:t>
            </w:r>
            <w:r w:rsidRPr="00681AA2">
              <w:rPr>
                <w:rFonts w:ascii="Century Gothic" w:eastAsia="Times New Roman" w:hAnsi="Century Gothic" w:cs="Calibri"/>
                <w:b/>
                <w:bCs/>
                <w:color w:val="000000"/>
                <w:sz w:val="20"/>
                <w:lang w:eastAsia="en-AU"/>
              </w:rPr>
              <w:t xml:space="preserve">Shiraz </w:t>
            </w:r>
            <w:r w:rsidRPr="00681AA2">
              <w:rPr>
                <w:rFonts w:ascii="Century Gothic" w:eastAsia="Times New Roman" w:hAnsi="Century Gothic" w:cs="Calibri"/>
                <w:color w:val="000000"/>
                <w:sz w:val="20"/>
                <w:lang w:eastAsia="en-AU"/>
              </w:rPr>
              <w:t xml:space="preserve">"The </w:t>
            </w:r>
            <w:proofErr w:type="spellStart"/>
            <w:r w:rsidRPr="00681AA2">
              <w:rPr>
                <w:rFonts w:ascii="Century Gothic" w:eastAsia="Times New Roman" w:hAnsi="Century Gothic" w:cs="Calibri"/>
                <w:color w:val="000000"/>
                <w:sz w:val="20"/>
                <w:lang w:eastAsia="en-AU"/>
              </w:rPr>
              <w:t>Struie</w:t>
            </w:r>
            <w:proofErr w:type="spellEnd"/>
            <w:r w:rsidRPr="00681AA2">
              <w:rPr>
                <w:rFonts w:ascii="Century Gothic" w:eastAsia="Times New Roman" w:hAnsi="Century Gothic" w:cs="Calibri"/>
                <w:color w:val="000000"/>
                <w:sz w:val="20"/>
                <w:lang w:eastAsia="en-AU"/>
              </w:rPr>
              <w:t>"</w:t>
            </w:r>
          </w:p>
        </w:tc>
        <w:tc>
          <w:tcPr>
            <w:tcW w:w="1871" w:type="dxa"/>
            <w:tcBorders>
              <w:top w:val="nil"/>
              <w:left w:val="nil"/>
              <w:bottom w:val="nil"/>
              <w:right w:val="nil"/>
            </w:tcBorders>
            <w:shd w:val="clear" w:color="auto" w:fill="auto"/>
            <w:noWrap/>
            <w:vAlign w:val="bottom"/>
            <w:hideMark/>
          </w:tcPr>
          <w:p w14:paraId="21279373" w14:textId="77777777" w:rsidR="00681AA2" w:rsidRPr="00681AA2" w:rsidRDefault="00681AA2" w:rsidP="00681AA2">
            <w:pPr>
              <w:spacing w:line="240" w:lineRule="auto"/>
              <w:rPr>
                <w:rFonts w:ascii="Century Gothic" w:eastAsia="Times New Roman" w:hAnsi="Century Gothic" w:cs="Calibri"/>
                <w:sz w:val="18"/>
                <w:szCs w:val="18"/>
                <w:lang w:eastAsia="en-AU"/>
              </w:rPr>
            </w:pPr>
            <w:r w:rsidRPr="00681AA2">
              <w:rPr>
                <w:rFonts w:ascii="Century Gothic" w:eastAsia="Times New Roman" w:hAnsi="Century Gothic" w:cs="Calibri"/>
                <w:sz w:val="18"/>
                <w:szCs w:val="18"/>
                <w:lang w:eastAsia="en-AU"/>
              </w:rPr>
              <w:t xml:space="preserve">Barossa Valley </w:t>
            </w:r>
          </w:p>
        </w:tc>
        <w:tc>
          <w:tcPr>
            <w:tcW w:w="567" w:type="dxa"/>
            <w:tcBorders>
              <w:top w:val="nil"/>
              <w:left w:val="nil"/>
              <w:bottom w:val="nil"/>
              <w:right w:val="nil"/>
            </w:tcBorders>
            <w:shd w:val="clear" w:color="auto" w:fill="auto"/>
            <w:noWrap/>
            <w:vAlign w:val="bottom"/>
            <w:hideMark/>
          </w:tcPr>
          <w:p w14:paraId="065072F4" w14:textId="77777777" w:rsidR="00681AA2" w:rsidRPr="00681AA2" w:rsidRDefault="00681AA2" w:rsidP="00681AA2">
            <w:pPr>
              <w:spacing w:line="240" w:lineRule="auto"/>
              <w:jc w:val="center"/>
              <w:rPr>
                <w:rFonts w:ascii="Century Gothic" w:eastAsia="Times New Roman" w:hAnsi="Century Gothic" w:cs="Calibri"/>
                <w:sz w:val="18"/>
                <w:szCs w:val="18"/>
                <w:lang w:eastAsia="en-AU"/>
              </w:rPr>
            </w:pPr>
            <w:r w:rsidRPr="00681AA2">
              <w:rPr>
                <w:rFonts w:ascii="Century Gothic" w:eastAsia="Times New Roman" w:hAnsi="Century Gothic" w:cs="Calibri"/>
                <w:sz w:val="18"/>
                <w:szCs w:val="18"/>
                <w:lang w:eastAsia="en-AU"/>
              </w:rPr>
              <w:t>115</w:t>
            </w:r>
          </w:p>
        </w:tc>
      </w:tr>
      <w:tr w:rsidR="00681AA2" w:rsidRPr="00681AA2" w14:paraId="07CF1D3F" w14:textId="77777777" w:rsidTr="00681AA2">
        <w:trPr>
          <w:trHeight w:hRule="exact" w:val="454"/>
        </w:trPr>
        <w:tc>
          <w:tcPr>
            <w:tcW w:w="879" w:type="dxa"/>
            <w:tcBorders>
              <w:top w:val="nil"/>
              <w:left w:val="nil"/>
              <w:bottom w:val="nil"/>
              <w:right w:val="nil"/>
            </w:tcBorders>
            <w:shd w:val="clear" w:color="auto" w:fill="auto"/>
            <w:noWrap/>
            <w:vAlign w:val="bottom"/>
            <w:hideMark/>
          </w:tcPr>
          <w:p w14:paraId="32DFC8B0" w14:textId="77777777" w:rsidR="00681AA2" w:rsidRPr="00681AA2" w:rsidRDefault="00681AA2" w:rsidP="00681AA2">
            <w:pPr>
              <w:spacing w:line="240" w:lineRule="auto"/>
              <w:jc w:val="center"/>
              <w:rPr>
                <w:rFonts w:ascii="Century Gothic" w:eastAsia="Times New Roman" w:hAnsi="Century Gothic" w:cs="Calibri"/>
                <w:sz w:val="20"/>
                <w:lang w:eastAsia="en-AU"/>
              </w:rPr>
            </w:pPr>
            <w:r w:rsidRPr="00681AA2">
              <w:rPr>
                <w:rFonts w:ascii="Century Gothic" w:eastAsia="Times New Roman" w:hAnsi="Century Gothic" w:cs="Calibri"/>
                <w:sz w:val="20"/>
                <w:lang w:eastAsia="en-AU"/>
              </w:rPr>
              <w:t>2020</w:t>
            </w:r>
          </w:p>
        </w:tc>
        <w:tc>
          <w:tcPr>
            <w:tcW w:w="6124" w:type="dxa"/>
            <w:tcBorders>
              <w:top w:val="nil"/>
              <w:left w:val="nil"/>
              <w:bottom w:val="nil"/>
              <w:right w:val="nil"/>
            </w:tcBorders>
            <w:shd w:val="clear" w:color="auto" w:fill="auto"/>
            <w:noWrap/>
            <w:vAlign w:val="bottom"/>
            <w:hideMark/>
          </w:tcPr>
          <w:p w14:paraId="4E22D051" w14:textId="77777777" w:rsidR="00681AA2" w:rsidRPr="00681AA2" w:rsidRDefault="00681AA2" w:rsidP="00681AA2">
            <w:pPr>
              <w:spacing w:line="240" w:lineRule="auto"/>
              <w:rPr>
                <w:rFonts w:ascii="Century Gothic" w:eastAsia="Times New Roman" w:hAnsi="Century Gothic" w:cs="Calibri"/>
                <w:sz w:val="20"/>
                <w:lang w:eastAsia="en-AU"/>
              </w:rPr>
            </w:pPr>
            <w:r w:rsidRPr="00681AA2">
              <w:rPr>
                <w:rFonts w:ascii="Century Gothic" w:eastAsia="Times New Roman" w:hAnsi="Century Gothic" w:cs="Calibri"/>
                <w:sz w:val="20"/>
                <w:lang w:eastAsia="en-AU"/>
              </w:rPr>
              <w:t>Duke's Magpie Hill</w:t>
            </w:r>
            <w:r w:rsidRPr="00681AA2">
              <w:rPr>
                <w:rFonts w:ascii="Century Gothic" w:eastAsia="Times New Roman" w:hAnsi="Century Gothic" w:cs="Calibri"/>
                <w:b/>
                <w:bCs/>
                <w:sz w:val="20"/>
                <w:lang w:eastAsia="en-AU"/>
              </w:rPr>
              <w:t xml:space="preserve"> Cabernet Sauvignon</w:t>
            </w:r>
          </w:p>
        </w:tc>
        <w:tc>
          <w:tcPr>
            <w:tcW w:w="1871" w:type="dxa"/>
            <w:tcBorders>
              <w:top w:val="nil"/>
              <w:left w:val="nil"/>
              <w:bottom w:val="nil"/>
              <w:right w:val="nil"/>
            </w:tcBorders>
            <w:shd w:val="clear" w:color="auto" w:fill="auto"/>
            <w:noWrap/>
            <w:vAlign w:val="bottom"/>
            <w:hideMark/>
          </w:tcPr>
          <w:p w14:paraId="289E9F19" w14:textId="77777777" w:rsidR="00681AA2" w:rsidRPr="00681AA2" w:rsidRDefault="00681AA2" w:rsidP="00681AA2">
            <w:pPr>
              <w:spacing w:line="240" w:lineRule="auto"/>
              <w:rPr>
                <w:rFonts w:ascii="Century Gothic" w:eastAsia="Times New Roman" w:hAnsi="Century Gothic" w:cs="Calibri"/>
                <w:sz w:val="18"/>
                <w:szCs w:val="18"/>
                <w:lang w:eastAsia="en-AU"/>
              </w:rPr>
            </w:pPr>
            <w:r w:rsidRPr="00681AA2">
              <w:rPr>
                <w:rFonts w:ascii="Century Gothic" w:eastAsia="Times New Roman" w:hAnsi="Century Gothic" w:cs="Calibri"/>
                <w:sz w:val="18"/>
                <w:szCs w:val="18"/>
                <w:lang w:eastAsia="en-AU"/>
              </w:rPr>
              <w:t>Porongurup</w:t>
            </w:r>
          </w:p>
        </w:tc>
        <w:tc>
          <w:tcPr>
            <w:tcW w:w="567" w:type="dxa"/>
            <w:tcBorders>
              <w:top w:val="nil"/>
              <w:left w:val="nil"/>
              <w:bottom w:val="nil"/>
              <w:right w:val="nil"/>
            </w:tcBorders>
            <w:shd w:val="clear" w:color="auto" w:fill="auto"/>
            <w:noWrap/>
            <w:vAlign w:val="bottom"/>
            <w:hideMark/>
          </w:tcPr>
          <w:p w14:paraId="684A5C98" w14:textId="77777777" w:rsidR="00681AA2" w:rsidRPr="00681AA2" w:rsidRDefault="00681AA2" w:rsidP="00681AA2">
            <w:pPr>
              <w:spacing w:line="240" w:lineRule="auto"/>
              <w:jc w:val="center"/>
              <w:rPr>
                <w:rFonts w:ascii="Century Gothic" w:eastAsia="Times New Roman" w:hAnsi="Century Gothic" w:cs="Calibri"/>
                <w:sz w:val="18"/>
                <w:szCs w:val="18"/>
                <w:lang w:eastAsia="en-AU"/>
              </w:rPr>
            </w:pPr>
            <w:r w:rsidRPr="00681AA2">
              <w:rPr>
                <w:rFonts w:ascii="Century Gothic" w:eastAsia="Times New Roman" w:hAnsi="Century Gothic" w:cs="Calibri"/>
                <w:sz w:val="18"/>
                <w:szCs w:val="18"/>
                <w:lang w:eastAsia="en-AU"/>
              </w:rPr>
              <w:t>92</w:t>
            </w:r>
          </w:p>
        </w:tc>
      </w:tr>
      <w:tr w:rsidR="00681AA2" w:rsidRPr="00681AA2" w14:paraId="12411A2F" w14:textId="77777777" w:rsidTr="00681AA2">
        <w:trPr>
          <w:trHeight w:hRule="exact" w:val="454"/>
        </w:trPr>
        <w:tc>
          <w:tcPr>
            <w:tcW w:w="879" w:type="dxa"/>
            <w:tcBorders>
              <w:top w:val="nil"/>
              <w:left w:val="nil"/>
              <w:bottom w:val="nil"/>
              <w:right w:val="nil"/>
            </w:tcBorders>
            <w:shd w:val="clear" w:color="auto" w:fill="auto"/>
            <w:noWrap/>
            <w:vAlign w:val="bottom"/>
            <w:hideMark/>
          </w:tcPr>
          <w:p w14:paraId="54905D76" w14:textId="77777777" w:rsidR="00681AA2" w:rsidRPr="00681AA2" w:rsidRDefault="00681AA2" w:rsidP="00681AA2">
            <w:pPr>
              <w:spacing w:line="240" w:lineRule="auto"/>
              <w:jc w:val="center"/>
              <w:rPr>
                <w:rFonts w:ascii="Century Gothic" w:eastAsia="Times New Roman" w:hAnsi="Century Gothic" w:cs="Calibri"/>
                <w:color w:val="000000"/>
                <w:sz w:val="20"/>
                <w:lang w:eastAsia="en-AU"/>
              </w:rPr>
            </w:pPr>
            <w:r w:rsidRPr="00681AA2">
              <w:rPr>
                <w:rFonts w:ascii="Century Gothic" w:eastAsia="Times New Roman" w:hAnsi="Century Gothic" w:cs="Calibri"/>
                <w:color w:val="000000"/>
                <w:sz w:val="20"/>
                <w:lang w:eastAsia="en-AU"/>
              </w:rPr>
              <w:t>2020</w:t>
            </w:r>
          </w:p>
        </w:tc>
        <w:tc>
          <w:tcPr>
            <w:tcW w:w="6124" w:type="dxa"/>
            <w:tcBorders>
              <w:top w:val="nil"/>
              <w:left w:val="nil"/>
              <w:bottom w:val="nil"/>
              <w:right w:val="nil"/>
            </w:tcBorders>
            <w:shd w:val="clear" w:color="auto" w:fill="auto"/>
            <w:noWrap/>
            <w:vAlign w:val="bottom"/>
            <w:hideMark/>
          </w:tcPr>
          <w:p w14:paraId="415E68A2" w14:textId="77777777" w:rsidR="00681AA2" w:rsidRPr="00681AA2" w:rsidRDefault="00681AA2" w:rsidP="00681AA2">
            <w:pPr>
              <w:spacing w:line="240" w:lineRule="auto"/>
              <w:rPr>
                <w:rFonts w:ascii="Century Gothic" w:eastAsia="Times New Roman" w:hAnsi="Century Gothic" w:cs="Calibri"/>
                <w:color w:val="000000"/>
                <w:sz w:val="20"/>
                <w:lang w:eastAsia="en-AU"/>
              </w:rPr>
            </w:pPr>
            <w:r w:rsidRPr="00681AA2">
              <w:rPr>
                <w:rFonts w:ascii="Century Gothic" w:eastAsia="Times New Roman" w:hAnsi="Century Gothic" w:cs="Calibri"/>
                <w:color w:val="000000"/>
                <w:sz w:val="20"/>
                <w:lang w:eastAsia="en-AU"/>
              </w:rPr>
              <w:t xml:space="preserve">Rocche </w:t>
            </w:r>
            <w:proofErr w:type="spellStart"/>
            <w:r w:rsidRPr="00681AA2">
              <w:rPr>
                <w:rFonts w:ascii="Century Gothic" w:eastAsia="Times New Roman" w:hAnsi="Century Gothic" w:cs="Calibri"/>
                <w:color w:val="000000"/>
                <w:sz w:val="20"/>
                <w:lang w:eastAsia="en-AU"/>
              </w:rPr>
              <w:t>Costamagna</w:t>
            </w:r>
            <w:proofErr w:type="spellEnd"/>
            <w:r w:rsidRPr="00681AA2">
              <w:rPr>
                <w:rFonts w:ascii="Century Gothic" w:eastAsia="Times New Roman" w:hAnsi="Century Gothic" w:cs="Calibri"/>
                <w:color w:val="000000"/>
                <w:sz w:val="20"/>
                <w:lang w:eastAsia="en-AU"/>
              </w:rPr>
              <w:t xml:space="preserve"> </w:t>
            </w:r>
            <w:r w:rsidRPr="00681AA2">
              <w:rPr>
                <w:rFonts w:ascii="Century Gothic" w:eastAsia="Times New Roman" w:hAnsi="Century Gothic" w:cs="Calibri"/>
                <w:b/>
                <w:bCs/>
                <w:color w:val="000000"/>
                <w:sz w:val="20"/>
                <w:lang w:eastAsia="en-AU"/>
              </w:rPr>
              <w:t>Nebbiolo</w:t>
            </w:r>
            <w:r w:rsidRPr="00681AA2">
              <w:rPr>
                <w:rFonts w:ascii="Century Gothic" w:eastAsia="Times New Roman" w:hAnsi="Century Gothic" w:cs="Calibri"/>
                <w:color w:val="000000"/>
                <w:sz w:val="20"/>
                <w:lang w:eastAsia="en-AU"/>
              </w:rPr>
              <w:t xml:space="preserve"> "Langhe"</w:t>
            </w:r>
          </w:p>
        </w:tc>
        <w:tc>
          <w:tcPr>
            <w:tcW w:w="1871" w:type="dxa"/>
            <w:tcBorders>
              <w:top w:val="nil"/>
              <w:left w:val="nil"/>
              <w:bottom w:val="nil"/>
              <w:right w:val="nil"/>
            </w:tcBorders>
            <w:shd w:val="clear" w:color="auto" w:fill="auto"/>
            <w:noWrap/>
            <w:vAlign w:val="bottom"/>
            <w:hideMark/>
          </w:tcPr>
          <w:p w14:paraId="5DE0F6DA" w14:textId="77777777" w:rsidR="00681AA2" w:rsidRPr="00681AA2" w:rsidRDefault="00681AA2" w:rsidP="00681AA2">
            <w:pPr>
              <w:spacing w:line="240" w:lineRule="auto"/>
              <w:rPr>
                <w:rFonts w:ascii="Century Gothic" w:eastAsia="Times New Roman" w:hAnsi="Century Gothic" w:cs="Calibri"/>
                <w:sz w:val="18"/>
                <w:szCs w:val="18"/>
                <w:lang w:eastAsia="en-AU"/>
              </w:rPr>
            </w:pPr>
            <w:r w:rsidRPr="00681AA2">
              <w:rPr>
                <w:rFonts w:ascii="Century Gothic" w:eastAsia="Times New Roman" w:hAnsi="Century Gothic" w:cs="Calibri"/>
                <w:sz w:val="18"/>
                <w:szCs w:val="18"/>
                <w:lang w:eastAsia="en-AU"/>
              </w:rPr>
              <w:t>Piedmont</w:t>
            </w:r>
          </w:p>
        </w:tc>
        <w:tc>
          <w:tcPr>
            <w:tcW w:w="567" w:type="dxa"/>
            <w:tcBorders>
              <w:top w:val="nil"/>
              <w:left w:val="nil"/>
              <w:bottom w:val="nil"/>
              <w:right w:val="nil"/>
            </w:tcBorders>
            <w:shd w:val="clear" w:color="auto" w:fill="auto"/>
            <w:noWrap/>
            <w:vAlign w:val="bottom"/>
            <w:hideMark/>
          </w:tcPr>
          <w:p w14:paraId="1A6AE788" w14:textId="77777777" w:rsidR="00681AA2" w:rsidRPr="00681AA2" w:rsidRDefault="00681AA2" w:rsidP="00681AA2">
            <w:pPr>
              <w:spacing w:line="240" w:lineRule="auto"/>
              <w:jc w:val="center"/>
              <w:rPr>
                <w:rFonts w:ascii="Century Gothic" w:eastAsia="Times New Roman" w:hAnsi="Century Gothic" w:cs="Calibri"/>
                <w:color w:val="000000"/>
                <w:sz w:val="18"/>
                <w:szCs w:val="18"/>
                <w:lang w:eastAsia="en-AU"/>
              </w:rPr>
            </w:pPr>
            <w:r w:rsidRPr="00681AA2">
              <w:rPr>
                <w:rFonts w:ascii="Century Gothic" w:eastAsia="Times New Roman" w:hAnsi="Century Gothic" w:cs="Calibri"/>
                <w:color w:val="000000"/>
                <w:sz w:val="18"/>
                <w:szCs w:val="18"/>
                <w:lang w:eastAsia="en-AU"/>
              </w:rPr>
              <w:t>77</w:t>
            </w:r>
          </w:p>
        </w:tc>
      </w:tr>
      <w:tr w:rsidR="00681AA2" w:rsidRPr="00681AA2" w14:paraId="52541889" w14:textId="77777777" w:rsidTr="00681AA2">
        <w:trPr>
          <w:trHeight w:hRule="exact" w:val="454"/>
        </w:trPr>
        <w:tc>
          <w:tcPr>
            <w:tcW w:w="879" w:type="dxa"/>
            <w:tcBorders>
              <w:top w:val="nil"/>
              <w:left w:val="nil"/>
              <w:bottom w:val="nil"/>
              <w:right w:val="nil"/>
            </w:tcBorders>
            <w:shd w:val="clear" w:color="auto" w:fill="auto"/>
            <w:noWrap/>
            <w:vAlign w:val="bottom"/>
            <w:hideMark/>
          </w:tcPr>
          <w:p w14:paraId="28EA42E7" w14:textId="77777777" w:rsidR="00681AA2" w:rsidRPr="00681AA2" w:rsidRDefault="00681AA2" w:rsidP="00681AA2">
            <w:pPr>
              <w:spacing w:line="240" w:lineRule="auto"/>
              <w:jc w:val="center"/>
              <w:rPr>
                <w:rFonts w:ascii="Century Gothic" w:eastAsia="Times New Roman" w:hAnsi="Century Gothic" w:cs="Calibri"/>
                <w:color w:val="000000"/>
                <w:sz w:val="20"/>
                <w:lang w:eastAsia="en-AU"/>
              </w:rPr>
            </w:pPr>
            <w:r w:rsidRPr="00681AA2">
              <w:rPr>
                <w:rFonts w:ascii="Century Gothic" w:eastAsia="Times New Roman" w:hAnsi="Century Gothic" w:cs="Calibri"/>
                <w:color w:val="000000"/>
                <w:sz w:val="20"/>
                <w:lang w:eastAsia="en-AU"/>
              </w:rPr>
              <w:t>2018</w:t>
            </w:r>
          </w:p>
        </w:tc>
        <w:tc>
          <w:tcPr>
            <w:tcW w:w="6124" w:type="dxa"/>
            <w:tcBorders>
              <w:top w:val="nil"/>
              <w:left w:val="nil"/>
              <w:bottom w:val="nil"/>
              <w:right w:val="nil"/>
            </w:tcBorders>
            <w:shd w:val="clear" w:color="auto" w:fill="auto"/>
            <w:noWrap/>
            <w:vAlign w:val="bottom"/>
            <w:hideMark/>
          </w:tcPr>
          <w:p w14:paraId="3E154FD1" w14:textId="77777777" w:rsidR="00681AA2" w:rsidRPr="00681AA2" w:rsidRDefault="00681AA2" w:rsidP="00681AA2">
            <w:pPr>
              <w:spacing w:line="240" w:lineRule="auto"/>
              <w:rPr>
                <w:rFonts w:ascii="Century Gothic" w:eastAsia="Times New Roman" w:hAnsi="Century Gothic" w:cs="Calibri"/>
                <w:color w:val="000000"/>
                <w:sz w:val="20"/>
                <w:lang w:eastAsia="en-AU"/>
              </w:rPr>
            </w:pPr>
            <w:r w:rsidRPr="00681AA2">
              <w:rPr>
                <w:rFonts w:ascii="Century Gothic" w:eastAsia="Times New Roman" w:hAnsi="Century Gothic" w:cs="Calibri"/>
                <w:color w:val="000000"/>
                <w:sz w:val="20"/>
                <w:lang w:eastAsia="en-AU"/>
              </w:rPr>
              <w:t xml:space="preserve">Andrea Oberto </w:t>
            </w:r>
            <w:r w:rsidRPr="00681AA2">
              <w:rPr>
                <w:rFonts w:ascii="Century Gothic" w:eastAsia="Times New Roman" w:hAnsi="Century Gothic" w:cs="Calibri"/>
                <w:b/>
                <w:bCs/>
                <w:color w:val="000000"/>
                <w:sz w:val="20"/>
                <w:lang w:eastAsia="en-AU"/>
              </w:rPr>
              <w:t>Barolo</w:t>
            </w:r>
          </w:p>
        </w:tc>
        <w:tc>
          <w:tcPr>
            <w:tcW w:w="1871" w:type="dxa"/>
            <w:tcBorders>
              <w:top w:val="nil"/>
              <w:left w:val="nil"/>
              <w:bottom w:val="nil"/>
              <w:right w:val="nil"/>
            </w:tcBorders>
            <w:shd w:val="clear" w:color="auto" w:fill="auto"/>
            <w:noWrap/>
            <w:vAlign w:val="bottom"/>
            <w:hideMark/>
          </w:tcPr>
          <w:p w14:paraId="52A3CBBB" w14:textId="77777777" w:rsidR="00681AA2" w:rsidRPr="00681AA2" w:rsidRDefault="00681AA2" w:rsidP="00681AA2">
            <w:pPr>
              <w:spacing w:line="240" w:lineRule="auto"/>
              <w:rPr>
                <w:rFonts w:ascii="Century Gothic" w:eastAsia="Times New Roman" w:hAnsi="Century Gothic" w:cs="Calibri"/>
                <w:sz w:val="18"/>
                <w:szCs w:val="18"/>
                <w:lang w:eastAsia="en-AU"/>
              </w:rPr>
            </w:pPr>
            <w:r w:rsidRPr="00681AA2">
              <w:rPr>
                <w:rFonts w:ascii="Century Gothic" w:eastAsia="Times New Roman" w:hAnsi="Century Gothic" w:cs="Calibri"/>
                <w:sz w:val="18"/>
                <w:szCs w:val="18"/>
                <w:lang w:eastAsia="en-AU"/>
              </w:rPr>
              <w:t>Piedmont</w:t>
            </w:r>
          </w:p>
        </w:tc>
        <w:tc>
          <w:tcPr>
            <w:tcW w:w="567" w:type="dxa"/>
            <w:tcBorders>
              <w:top w:val="nil"/>
              <w:left w:val="nil"/>
              <w:bottom w:val="nil"/>
              <w:right w:val="nil"/>
            </w:tcBorders>
            <w:shd w:val="clear" w:color="auto" w:fill="auto"/>
            <w:noWrap/>
            <w:vAlign w:val="bottom"/>
            <w:hideMark/>
          </w:tcPr>
          <w:p w14:paraId="70CBB7B9" w14:textId="77777777" w:rsidR="00681AA2" w:rsidRPr="00681AA2" w:rsidRDefault="00681AA2" w:rsidP="00681AA2">
            <w:pPr>
              <w:spacing w:line="240" w:lineRule="auto"/>
              <w:jc w:val="center"/>
              <w:rPr>
                <w:rFonts w:ascii="Century Gothic" w:eastAsia="Times New Roman" w:hAnsi="Century Gothic" w:cs="Calibri"/>
                <w:color w:val="000000"/>
                <w:sz w:val="18"/>
                <w:szCs w:val="18"/>
                <w:lang w:eastAsia="en-AU"/>
              </w:rPr>
            </w:pPr>
            <w:r w:rsidRPr="00681AA2">
              <w:rPr>
                <w:rFonts w:ascii="Century Gothic" w:eastAsia="Times New Roman" w:hAnsi="Century Gothic" w:cs="Calibri"/>
                <w:color w:val="000000"/>
                <w:sz w:val="18"/>
                <w:szCs w:val="18"/>
                <w:lang w:eastAsia="en-AU"/>
              </w:rPr>
              <w:t>168</w:t>
            </w:r>
          </w:p>
        </w:tc>
      </w:tr>
      <w:tr w:rsidR="00681AA2" w:rsidRPr="00681AA2" w14:paraId="5D4E1A3D" w14:textId="77777777" w:rsidTr="00681AA2">
        <w:trPr>
          <w:trHeight w:hRule="exact" w:val="454"/>
        </w:trPr>
        <w:tc>
          <w:tcPr>
            <w:tcW w:w="879" w:type="dxa"/>
            <w:tcBorders>
              <w:top w:val="nil"/>
              <w:left w:val="nil"/>
              <w:bottom w:val="nil"/>
              <w:right w:val="nil"/>
            </w:tcBorders>
            <w:shd w:val="clear" w:color="auto" w:fill="auto"/>
            <w:noWrap/>
            <w:vAlign w:val="bottom"/>
            <w:hideMark/>
          </w:tcPr>
          <w:p w14:paraId="187C6978" w14:textId="77777777" w:rsidR="00681AA2" w:rsidRPr="00681AA2" w:rsidRDefault="00681AA2" w:rsidP="00681AA2">
            <w:pPr>
              <w:spacing w:line="240" w:lineRule="auto"/>
              <w:jc w:val="center"/>
              <w:rPr>
                <w:rFonts w:ascii="Century Gothic" w:eastAsia="Times New Roman" w:hAnsi="Century Gothic" w:cs="Calibri"/>
                <w:sz w:val="20"/>
                <w:lang w:eastAsia="en-AU"/>
              </w:rPr>
            </w:pPr>
            <w:r w:rsidRPr="00681AA2">
              <w:rPr>
                <w:rFonts w:ascii="Century Gothic" w:eastAsia="Times New Roman" w:hAnsi="Century Gothic" w:cs="Calibri"/>
                <w:sz w:val="20"/>
                <w:lang w:eastAsia="en-AU"/>
              </w:rPr>
              <w:t>2020</w:t>
            </w:r>
          </w:p>
        </w:tc>
        <w:tc>
          <w:tcPr>
            <w:tcW w:w="6124" w:type="dxa"/>
            <w:tcBorders>
              <w:top w:val="nil"/>
              <w:left w:val="nil"/>
              <w:bottom w:val="nil"/>
              <w:right w:val="nil"/>
            </w:tcBorders>
            <w:shd w:val="clear" w:color="auto" w:fill="auto"/>
            <w:noWrap/>
            <w:vAlign w:val="bottom"/>
            <w:hideMark/>
          </w:tcPr>
          <w:p w14:paraId="77E6EF7D" w14:textId="77777777" w:rsidR="00681AA2" w:rsidRPr="00681AA2" w:rsidRDefault="00681AA2" w:rsidP="00681AA2">
            <w:pPr>
              <w:spacing w:line="240" w:lineRule="auto"/>
              <w:rPr>
                <w:rFonts w:ascii="Century Gothic" w:eastAsia="Times New Roman" w:hAnsi="Century Gothic" w:cs="Calibri"/>
                <w:sz w:val="20"/>
                <w:lang w:eastAsia="en-AU"/>
              </w:rPr>
            </w:pPr>
            <w:r w:rsidRPr="00681AA2">
              <w:rPr>
                <w:rFonts w:ascii="Century Gothic" w:eastAsia="Times New Roman" w:hAnsi="Century Gothic" w:cs="Calibri"/>
                <w:sz w:val="20"/>
                <w:lang w:eastAsia="en-AU"/>
              </w:rPr>
              <w:t>Poggerino</w:t>
            </w:r>
            <w:r w:rsidRPr="00681AA2">
              <w:rPr>
                <w:rFonts w:ascii="Century Gothic" w:eastAsia="Times New Roman" w:hAnsi="Century Gothic" w:cs="Calibri"/>
                <w:b/>
                <w:bCs/>
                <w:sz w:val="20"/>
                <w:lang w:eastAsia="en-AU"/>
              </w:rPr>
              <w:t xml:space="preserve"> Chianti Classico</w:t>
            </w:r>
          </w:p>
        </w:tc>
        <w:tc>
          <w:tcPr>
            <w:tcW w:w="1871" w:type="dxa"/>
            <w:tcBorders>
              <w:top w:val="nil"/>
              <w:left w:val="nil"/>
              <w:bottom w:val="nil"/>
              <w:right w:val="nil"/>
            </w:tcBorders>
            <w:shd w:val="clear" w:color="auto" w:fill="auto"/>
            <w:noWrap/>
            <w:vAlign w:val="bottom"/>
            <w:hideMark/>
          </w:tcPr>
          <w:p w14:paraId="717E98E0" w14:textId="77777777" w:rsidR="00681AA2" w:rsidRPr="00681AA2" w:rsidRDefault="00681AA2" w:rsidP="00681AA2">
            <w:pPr>
              <w:spacing w:line="240" w:lineRule="auto"/>
              <w:rPr>
                <w:rFonts w:ascii="Century Gothic" w:eastAsia="Times New Roman" w:hAnsi="Century Gothic" w:cs="Calibri"/>
                <w:sz w:val="18"/>
                <w:szCs w:val="18"/>
                <w:lang w:eastAsia="en-AU"/>
              </w:rPr>
            </w:pPr>
            <w:r w:rsidRPr="00681AA2">
              <w:rPr>
                <w:rFonts w:ascii="Century Gothic" w:eastAsia="Times New Roman" w:hAnsi="Century Gothic" w:cs="Calibri"/>
                <w:sz w:val="18"/>
                <w:szCs w:val="18"/>
                <w:lang w:eastAsia="en-AU"/>
              </w:rPr>
              <w:t xml:space="preserve">Tuscany </w:t>
            </w:r>
          </w:p>
        </w:tc>
        <w:tc>
          <w:tcPr>
            <w:tcW w:w="567" w:type="dxa"/>
            <w:tcBorders>
              <w:top w:val="nil"/>
              <w:left w:val="nil"/>
              <w:bottom w:val="nil"/>
              <w:right w:val="nil"/>
            </w:tcBorders>
            <w:shd w:val="clear" w:color="auto" w:fill="auto"/>
            <w:noWrap/>
            <w:vAlign w:val="bottom"/>
            <w:hideMark/>
          </w:tcPr>
          <w:p w14:paraId="20BBBCFE" w14:textId="77777777" w:rsidR="00681AA2" w:rsidRPr="00681AA2" w:rsidRDefault="00681AA2" w:rsidP="00681AA2">
            <w:pPr>
              <w:spacing w:line="240" w:lineRule="auto"/>
              <w:jc w:val="center"/>
              <w:rPr>
                <w:rFonts w:ascii="Century Gothic" w:eastAsia="Times New Roman" w:hAnsi="Century Gothic" w:cs="Calibri"/>
                <w:sz w:val="18"/>
                <w:szCs w:val="18"/>
                <w:lang w:eastAsia="en-AU"/>
              </w:rPr>
            </w:pPr>
            <w:r w:rsidRPr="00681AA2">
              <w:rPr>
                <w:rFonts w:ascii="Century Gothic" w:eastAsia="Times New Roman" w:hAnsi="Century Gothic" w:cs="Calibri"/>
                <w:sz w:val="18"/>
                <w:szCs w:val="18"/>
                <w:lang w:eastAsia="en-AU"/>
              </w:rPr>
              <w:t>99</w:t>
            </w:r>
          </w:p>
        </w:tc>
      </w:tr>
      <w:tr w:rsidR="00681AA2" w:rsidRPr="00681AA2" w14:paraId="7CE3C810" w14:textId="77777777" w:rsidTr="00681AA2">
        <w:trPr>
          <w:trHeight w:hRule="exact" w:val="454"/>
        </w:trPr>
        <w:tc>
          <w:tcPr>
            <w:tcW w:w="879" w:type="dxa"/>
            <w:tcBorders>
              <w:top w:val="nil"/>
              <w:left w:val="nil"/>
              <w:bottom w:val="nil"/>
              <w:right w:val="nil"/>
            </w:tcBorders>
            <w:shd w:val="clear" w:color="auto" w:fill="auto"/>
            <w:noWrap/>
            <w:vAlign w:val="bottom"/>
            <w:hideMark/>
          </w:tcPr>
          <w:p w14:paraId="1589B65D" w14:textId="77777777" w:rsidR="00681AA2" w:rsidRPr="00681AA2" w:rsidRDefault="00681AA2" w:rsidP="00681AA2">
            <w:pPr>
              <w:spacing w:line="240" w:lineRule="auto"/>
              <w:jc w:val="center"/>
              <w:rPr>
                <w:rFonts w:ascii="Century Gothic" w:eastAsia="Times New Roman" w:hAnsi="Century Gothic" w:cs="Calibri"/>
                <w:color w:val="000000"/>
                <w:sz w:val="20"/>
                <w:lang w:eastAsia="en-AU"/>
              </w:rPr>
            </w:pPr>
            <w:r w:rsidRPr="00681AA2">
              <w:rPr>
                <w:rFonts w:ascii="Century Gothic" w:eastAsia="Times New Roman" w:hAnsi="Century Gothic" w:cs="Calibri"/>
                <w:color w:val="000000"/>
                <w:sz w:val="20"/>
                <w:lang w:eastAsia="en-AU"/>
              </w:rPr>
              <w:t>2018</w:t>
            </w:r>
          </w:p>
        </w:tc>
        <w:tc>
          <w:tcPr>
            <w:tcW w:w="6124" w:type="dxa"/>
            <w:tcBorders>
              <w:top w:val="nil"/>
              <w:left w:val="nil"/>
              <w:bottom w:val="nil"/>
              <w:right w:val="nil"/>
            </w:tcBorders>
            <w:shd w:val="clear" w:color="auto" w:fill="auto"/>
            <w:noWrap/>
            <w:vAlign w:val="bottom"/>
            <w:hideMark/>
          </w:tcPr>
          <w:p w14:paraId="5F25BAAA" w14:textId="77777777" w:rsidR="00681AA2" w:rsidRPr="00681AA2" w:rsidRDefault="00681AA2" w:rsidP="00681AA2">
            <w:pPr>
              <w:spacing w:line="240" w:lineRule="auto"/>
              <w:rPr>
                <w:rFonts w:ascii="Century Gothic" w:eastAsia="Times New Roman" w:hAnsi="Century Gothic" w:cs="Calibri"/>
                <w:sz w:val="20"/>
                <w:lang w:eastAsia="en-AU"/>
              </w:rPr>
            </w:pPr>
            <w:proofErr w:type="spellStart"/>
            <w:r w:rsidRPr="00681AA2">
              <w:rPr>
                <w:rFonts w:ascii="Century Gothic" w:eastAsia="Times New Roman" w:hAnsi="Century Gothic" w:cs="Calibri"/>
                <w:sz w:val="20"/>
                <w:lang w:eastAsia="en-AU"/>
              </w:rPr>
              <w:t>Podere</w:t>
            </w:r>
            <w:proofErr w:type="spellEnd"/>
            <w:r w:rsidRPr="00681AA2">
              <w:rPr>
                <w:rFonts w:ascii="Century Gothic" w:eastAsia="Times New Roman" w:hAnsi="Century Gothic" w:cs="Calibri"/>
                <w:sz w:val="20"/>
                <w:lang w:eastAsia="en-AU"/>
              </w:rPr>
              <w:t xml:space="preserve"> Le </w:t>
            </w:r>
            <w:proofErr w:type="spellStart"/>
            <w:r w:rsidRPr="00681AA2">
              <w:rPr>
                <w:rFonts w:ascii="Century Gothic" w:eastAsia="Times New Roman" w:hAnsi="Century Gothic" w:cs="Calibri"/>
                <w:sz w:val="20"/>
                <w:lang w:eastAsia="en-AU"/>
              </w:rPr>
              <w:t>Ripi</w:t>
            </w:r>
            <w:proofErr w:type="spellEnd"/>
            <w:r w:rsidRPr="00681AA2">
              <w:rPr>
                <w:rFonts w:ascii="Century Gothic" w:eastAsia="Times New Roman" w:hAnsi="Century Gothic" w:cs="Calibri"/>
                <w:sz w:val="20"/>
                <w:lang w:eastAsia="en-AU"/>
              </w:rPr>
              <w:t xml:space="preserve"> </w:t>
            </w:r>
            <w:r w:rsidRPr="00681AA2">
              <w:rPr>
                <w:rFonts w:ascii="Century Gothic" w:eastAsia="Times New Roman" w:hAnsi="Century Gothic" w:cs="Calibri"/>
                <w:b/>
                <w:bCs/>
                <w:sz w:val="20"/>
                <w:lang w:eastAsia="en-AU"/>
              </w:rPr>
              <w:t>Rosso di Montalcino</w:t>
            </w:r>
            <w:r w:rsidRPr="00681AA2">
              <w:rPr>
                <w:rFonts w:ascii="Century Gothic" w:eastAsia="Times New Roman" w:hAnsi="Century Gothic" w:cs="Calibri"/>
                <w:sz w:val="20"/>
                <w:lang w:eastAsia="en-AU"/>
              </w:rPr>
              <w:t xml:space="preserve"> "</w:t>
            </w:r>
            <w:proofErr w:type="spellStart"/>
            <w:r w:rsidRPr="00681AA2">
              <w:rPr>
                <w:rFonts w:ascii="Century Gothic" w:eastAsia="Times New Roman" w:hAnsi="Century Gothic" w:cs="Calibri"/>
                <w:sz w:val="20"/>
                <w:lang w:eastAsia="en-AU"/>
              </w:rPr>
              <w:t>Sogni</w:t>
            </w:r>
            <w:proofErr w:type="spellEnd"/>
            <w:r w:rsidRPr="00681AA2">
              <w:rPr>
                <w:rFonts w:ascii="Century Gothic" w:eastAsia="Times New Roman" w:hAnsi="Century Gothic" w:cs="Calibri"/>
                <w:sz w:val="20"/>
                <w:lang w:eastAsia="en-AU"/>
              </w:rPr>
              <w:t xml:space="preserve"> &amp; </w:t>
            </w:r>
            <w:proofErr w:type="spellStart"/>
            <w:r w:rsidRPr="00681AA2">
              <w:rPr>
                <w:rFonts w:ascii="Century Gothic" w:eastAsia="Times New Roman" w:hAnsi="Century Gothic" w:cs="Calibri"/>
                <w:sz w:val="20"/>
                <w:lang w:eastAsia="en-AU"/>
              </w:rPr>
              <w:t>Follia</w:t>
            </w:r>
            <w:proofErr w:type="spellEnd"/>
            <w:r w:rsidRPr="00681AA2">
              <w:rPr>
                <w:rFonts w:ascii="Century Gothic" w:eastAsia="Times New Roman" w:hAnsi="Century Gothic" w:cs="Calibri"/>
                <w:sz w:val="20"/>
                <w:lang w:eastAsia="en-AU"/>
              </w:rPr>
              <w:t>"</w:t>
            </w:r>
          </w:p>
        </w:tc>
        <w:tc>
          <w:tcPr>
            <w:tcW w:w="1871" w:type="dxa"/>
            <w:tcBorders>
              <w:top w:val="nil"/>
              <w:left w:val="nil"/>
              <w:bottom w:val="nil"/>
              <w:right w:val="nil"/>
            </w:tcBorders>
            <w:shd w:val="clear" w:color="auto" w:fill="auto"/>
            <w:noWrap/>
            <w:vAlign w:val="bottom"/>
            <w:hideMark/>
          </w:tcPr>
          <w:p w14:paraId="45770464" w14:textId="77777777" w:rsidR="00681AA2" w:rsidRPr="00681AA2" w:rsidRDefault="00681AA2" w:rsidP="00681AA2">
            <w:pPr>
              <w:spacing w:line="240" w:lineRule="auto"/>
              <w:rPr>
                <w:rFonts w:ascii="Century Gothic" w:eastAsia="Times New Roman" w:hAnsi="Century Gothic" w:cs="Calibri"/>
                <w:color w:val="000000"/>
                <w:sz w:val="18"/>
                <w:szCs w:val="18"/>
                <w:lang w:eastAsia="en-AU"/>
              </w:rPr>
            </w:pPr>
            <w:r w:rsidRPr="00681AA2">
              <w:rPr>
                <w:rFonts w:ascii="Century Gothic" w:eastAsia="Times New Roman" w:hAnsi="Century Gothic" w:cs="Calibri"/>
                <w:color w:val="000000"/>
                <w:sz w:val="18"/>
                <w:szCs w:val="18"/>
                <w:lang w:eastAsia="en-AU"/>
              </w:rPr>
              <w:t>Tuscany</w:t>
            </w:r>
          </w:p>
        </w:tc>
        <w:tc>
          <w:tcPr>
            <w:tcW w:w="567" w:type="dxa"/>
            <w:tcBorders>
              <w:top w:val="nil"/>
              <w:left w:val="nil"/>
              <w:bottom w:val="nil"/>
              <w:right w:val="nil"/>
            </w:tcBorders>
            <w:shd w:val="clear" w:color="auto" w:fill="auto"/>
            <w:noWrap/>
            <w:vAlign w:val="bottom"/>
            <w:hideMark/>
          </w:tcPr>
          <w:p w14:paraId="01F05B1B" w14:textId="77777777" w:rsidR="00681AA2" w:rsidRPr="00681AA2" w:rsidRDefault="00681AA2" w:rsidP="00681AA2">
            <w:pPr>
              <w:spacing w:line="240" w:lineRule="auto"/>
              <w:jc w:val="center"/>
              <w:rPr>
                <w:rFonts w:ascii="Century Gothic" w:eastAsia="Times New Roman" w:hAnsi="Century Gothic" w:cs="Calibri"/>
                <w:color w:val="000000"/>
                <w:sz w:val="18"/>
                <w:szCs w:val="18"/>
                <w:lang w:eastAsia="en-AU"/>
              </w:rPr>
            </w:pPr>
            <w:r w:rsidRPr="00681AA2">
              <w:rPr>
                <w:rFonts w:ascii="Century Gothic" w:eastAsia="Times New Roman" w:hAnsi="Century Gothic" w:cs="Calibri"/>
                <w:color w:val="000000"/>
                <w:sz w:val="18"/>
                <w:szCs w:val="18"/>
                <w:lang w:eastAsia="en-AU"/>
              </w:rPr>
              <w:t>155</w:t>
            </w:r>
          </w:p>
        </w:tc>
      </w:tr>
      <w:tr w:rsidR="00681AA2" w:rsidRPr="00681AA2" w14:paraId="222855AE" w14:textId="77777777" w:rsidTr="00681AA2">
        <w:trPr>
          <w:trHeight w:hRule="exact" w:val="454"/>
        </w:trPr>
        <w:tc>
          <w:tcPr>
            <w:tcW w:w="879" w:type="dxa"/>
            <w:tcBorders>
              <w:top w:val="nil"/>
              <w:left w:val="nil"/>
              <w:bottom w:val="nil"/>
              <w:right w:val="nil"/>
            </w:tcBorders>
            <w:shd w:val="clear" w:color="auto" w:fill="auto"/>
            <w:noWrap/>
            <w:vAlign w:val="bottom"/>
            <w:hideMark/>
          </w:tcPr>
          <w:p w14:paraId="6EA5A985" w14:textId="77777777" w:rsidR="00681AA2" w:rsidRPr="00681AA2" w:rsidRDefault="00681AA2" w:rsidP="00681AA2">
            <w:pPr>
              <w:spacing w:line="240" w:lineRule="auto"/>
              <w:jc w:val="center"/>
              <w:rPr>
                <w:rFonts w:ascii="Century Gothic" w:eastAsia="Times New Roman" w:hAnsi="Century Gothic" w:cs="Calibri"/>
                <w:sz w:val="20"/>
                <w:lang w:eastAsia="en-AU"/>
              </w:rPr>
            </w:pPr>
            <w:r w:rsidRPr="00681AA2">
              <w:rPr>
                <w:rFonts w:ascii="Century Gothic" w:eastAsia="Times New Roman" w:hAnsi="Century Gothic" w:cs="Calibri"/>
                <w:sz w:val="20"/>
                <w:lang w:eastAsia="en-AU"/>
              </w:rPr>
              <w:t>2019</w:t>
            </w:r>
          </w:p>
        </w:tc>
        <w:tc>
          <w:tcPr>
            <w:tcW w:w="6124" w:type="dxa"/>
            <w:tcBorders>
              <w:top w:val="nil"/>
              <w:left w:val="nil"/>
              <w:bottom w:val="nil"/>
              <w:right w:val="nil"/>
            </w:tcBorders>
            <w:shd w:val="clear" w:color="auto" w:fill="auto"/>
            <w:noWrap/>
            <w:vAlign w:val="bottom"/>
            <w:hideMark/>
          </w:tcPr>
          <w:p w14:paraId="6465408F" w14:textId="77777777" w:rsidR="00681AA2" w:rsidRPr="00681AA2" w:rsidRDefault="00681AA2" w:rsidP="00681AA2">
            <w:pPr>
              <w:spacing w:line="240" w:lineRule="auto"/>
              <w:rPr>
                <w:rFonts w:ascii="Century Gothic" w:eastAsia="Times New Roman" w:hAnsi="Century Gothic" w:cs="Calibri"/>
                <w:sz w:val="20"/>
                <w:lang w:eastAsia="en-AU"/>
              </w:rPr>
            </w:pPr>
            <w:proofErr w:type="spellStart"/>
            <w:r w:rsidRPr="00681AA2">
              <w:rPr>
                <w:rFonts w:ascii="Century Gothic" w:eastAsia="Times New Roman" w:hAnsi="Century Gothic" w:cs="Calibri"/>
                <w:sz w:val="20"/>
                <w:lang w:eastAsia="en-AU"/>
              </w:rPr>
              <w:t>Pieropan</w:t>
            </w:r>
            <w:proofErr w:type="spellEnd"/>
            <w:r w:rsidRPr="00681AA2">
              <w:rPr>
                <w:rFonts w:ascii="Century Gothic" w:eastAsia="Times New Roman" w:hAnsi="Century Gothic" w:cs="Calibri"/>
                <w:sz w:val="20"/>
                <w:lang w:eastAsia="en-AU"/>
              </w:rPr>
              <w:t xml:space="preserve"> </w:t>
            </w:r>
            <w:r w:rsidRPr="00681AA2">
              <w:rPr>
                <w:rFonts w:ascii="Century Gothic" w:eastAsia="Times New Roman" w:hAnsi="Century Gothic" w:cs="Calibri"/>
                <w:b/>
                <w:bCs/>
                <w:sz w:val="20"/>
                <w:lang w:eastAsia="en-AU"/>
              </w:rPr>
              <w:t>Valpolicella</w:t>
            </w:r>
            <w:r w:rsidRPr="00681AA2">
              <w:rPr>
                <w:rFonts w:ascii="Century Gothic" w:eastAsia="Times New Roman" w:hAnsi="Century Gothic" w:cs="Calibri"/>
                <w:sz w:val="20"/>
                <w:lang w:eastAsia="en-AU"/>
              </w:rPr>
              <w:t xml:space="preserve"> </w:t>
            </w:r>
            <w:proofErr w:type="spellStart"/>
            <w:r w:rsidRPr="00681AA2">
              <w:rPr>
                <w:rFonts w:ascii="Century Gothic" w:eastAsia="Times New Roman" w:hAnsi="Century Gothic" w:cs="Calibri"/>
                <w:sz w:val="20"/>
                <w:lang w:eastAsia="en-AU"/>
              </w:rPr>
              <w:t>Superiore</w:t>
            </w:r>
            <w:proofErr w:type="spellEnd"/>
            <w:r w:rsidRPr="00681AA2">
              <w:rPr>
                <w:rFonts w:ascii="Century Gothic" w:eastAsia="Times New Roman" w:hAnsi="Century Gothic" w:cs="Calibri"/>
                <w:sz w:val="20"/>
                <w:lang w:eastAsia="en-AU"/>
              </w:rPr>
              <w:t xml:space="preserve"> "</w:t>
            </w:r>
            <w:proofErr w:type="spellStart"/>
            <w:r w:rsidRPr="00681AA2">
              <w:rPr>
                <w:rFonts w:ascii="Century Gothic" w:eastAsia="Times New Roman" w:hAnsi="Century Gothic" w:cs="Calibri"/>
                <w:sz w:val="20"/>
                <w:lang w:eastAsia="en-AU"/>
              </w:rPr>
              <w:t>Ruberpan</w:t>
            </w:r>
            <w:proofErr w:type="spellEnd"/>
            <w:r w:rsidRPr="00681AA2">
              <w:rPr>
                <w:rFonts w:ascii="Century Gothic" w:eastAsia="Times New Roman" w:hAnsi="Century Gothic" w:cs="Calibri"/>
                <w:sz w:val="20"/>
                <w:lang w:eastAsia="en-AU"/>
              </w:rPr>
              <w:t xml:space="preserve">" </w:t>
            </w:r>
          </w:p>
        </w:tc>
        <w:tc>
          <w:tcPr>
            <w:tcW w:w="1871" w:type="dxa"/>
            <w:tcBorders>
              <w:top w:val="nil"/>
              <w:left w:val="nil"/>
              <w:bottom w:val="nil"/>
              <w:right w:val="nil"/>
            </w:tcBorders>
            <w:shd w:val="clear" w:color="auto" w:fill="auto"/>
            <w:noWrap/>
            <w:vAlign w:val="bottom"/>
            <w:hideMark/>
          </w:tcPr>
          <w:p w14:paraId="1B6AA7DC" w14:textId="77777777" w:rsidR="00681AA2" w:rsidRPr="00681AA2" w:rsidRDefault="00681AA2" w:rsidP="00681AA2">
            <w:pPr>
              <w:spacing w:line="240" w:lineRule="auto"/>
              <w:rPr>
                <w:rFonts w:ascii="Century Gothic" w:eastAsia="Times New Roman" w:hAnsi="Century Gothic" w:cs="Calibri"/>
                <w:sz w:val="18"/>
                <w:szCs w:val="18"/>
                <w:lang w:eastAsia="en-AU"/>
              </w:rPr>
            </w:pPr>
            <w:r w:rsidRPr="00681AA2">
              <w:rPr>
                <w:rFonts w:ascii="Century Gothic" w:eastAsia="Times New Roman" w:hAnsi="Century Gothic" w:cs="Calibri"/>
                <w:sz w:val="18"/>
                <w:szCs w:val="18"/>
                <w:lang w:eastAsia="en-AU"/>
              </w:rPr>
              <w:t xml:space="preserve">Veneto </w:t>
            </w:r>
          </w:p>
        </w:tc>
        <w:tc>
          <w:tcPr>
            <w:tcW w:w="567" w:type="dxa"/>
            <w:tcBorders>
              <w:top w:val="nil"/>
              <w:left w:val="nil"/>
              <w:bottom w:val="nil"/>
              <w:right w:val="nil"/>
            </w:tcBorders>
            <w:shd w:val="clear" w:color="auto" w:fill="auto"/>
            <w:noWrap/>
            <w:vAlign w:val="bottom"/>
            <w:hideMark/>
          </w:tcPr>
          <w:p w14:paraId="65B66AB4" w14:textId="77777777" w:rsidR="00681AA2" w:rsidRPr="00681AA2" w:rsidRDefault="00681AA2" w:rsidP="00681AA2">
            <w:pPr>
              <w:spacing w:line="240" w:lineRule="auto"/>
              <w:jc w:val="center"/>
              <w:rPr>
                <w:rFonts w:ascii="Century Gothic" w:eastAsia="Times New Roman" w:hAnsi="Century Gothic" w:cs="Calibri"/>
                <w:sz w:val="18"/>
                <w:szCs w:val="18"/>
                <w:lang w:eastAsia="en-AU"/>
              </w:rPr>
            </w:pPr>
            <w:r w:rsidRPr="00681AA2">
              <w:rPr>
                <w:rFonts w:ascii="Century Gothic" w:eastAsia="Times New Roman" w:hAnsi="Century Gothic" w:cs="Calibri"/>
                <w:sz w:val="18"/>
                <w:szCs w:val="18"/>
                <w:lang w:eastAsia="en-AU"/>
              </w:rPr>
              <w:t>99</w:t>
            </w:r>
          </w:p>
        </w:tc>
      </w:tr>
      <w:tr w:rsidR="00681AA2" w:rsidRPr="00681AA2" w14:paraId="5C807016" w14:textId="77777777" w:rsidTr="00681AA2">
        <w:trPr>
          <w:trHeight w:hRule="exact" w:val="454"/>
        </w:trPr>
        <w:tc>
          <w:tcPr>
            <w:tcW w:w="879" w:type="dxa"/>
            <w:tcBorders>
              <w:top w:val="nil"/>
              <w:left w:val="nil"/>
              <w:bottom w:val="nil"/>
              <w:right w:val="nil"/>
            </w:tcBorders>
            <w:shd w:val="clear" w:color="auto" w:fill="auto"/>
            <w:noWrap/>
            <w:vAlign w:val="bottom"/>
            <w:hideMark/>
          </w:tcPr>
          <w:p w14:paraId="5D8D1903" w14:textId="77777777" w:rsidR="00681AA2" w:rsidRPr="00681AA2" w:rsidRDefault="00681AA2" w:rsidP="00681AA2">
            <w:pPr>
              <w:spacing w:line="240" w:lineRule="auto"/>
              <w:jc w:val="center"/>
              <w:rPr>
                <w:rFonts w:ascii="Century Gothic" w:eastAsia="Times New Roman" w:hAnsi="Century Gothic" w:cs="Calibri"/>
                <w:color w:val="000000"/>
                <w:sz w:val="20"/>
                <w:lang w:eastAsia="en-AU"/>
              </w:rPr>
            </w:pPr>
            <w:r w:rsidRPr="00681AA2">
              <w:rPr>
                <w:rFonts w:ascii="Century Gothic" w:eastAsia="Times New Roman" w:hAnsi="Century Gothic" w:cs="Calibri"/>
                <w:color w:val="000000"/>
                <w:sz w:val="20"/>
                <w:lang w:eastAsia="en-AU"/>
              </w:rPr>
              <w:t>2018</w:t>
            </w:r>
          </w:p>
        </w:tc>
        <w:tc>
          <w:tcPr>
            <w:tcW w:w="6124" w:type="dxa"/>
            <w:tcBorders>
              <w:top w:val="nil"/>
              <w:left w:val="nil"/>
              <w:bottom w:val="nil"/>
              <w:right w:val="nil"/>
            </w:tcBorders>
            <w:shd w:val="clear" w:color="auto" w:fill="auto"/>
            <w:noWrap/>
            <w:vAlign w:val="bottom"/>
            <w:hideMark/>
          </w:tcPr>
          <w:p w14:paraId="09058380" w14:textId="77777777" w:rsidR="00681AA2" w:rsidRPr="00681AA2" w:rsidRDefault="00681AA2" w:rsidP="00681AA2">
            <w:pPr>
              <w:spacing w:line="240" w:lineRule="auto"/>
              <w:rPr>
                <w:rFonts w:ascii="Century Gothic" w:eastAsia="Times New Roman" w:hAnsi="Century Gothic" w:cs="Calibri"/>
                <w:sz w:val="20"/>
                <w:lang w:eastAsia="en-AU"/>
              </w:rPr>
            </w:pPr>
            <w:r w:rsidRPr="00681AA2">
              <w:rPr>
                <w:rFonts w:ascii="Century Gothic" w:eastAsia="Times New Roman" w:hAnsi="Century Gothic" w:cs="Calibri"/>
                <w:sz w:val="20"/>
                <w:lang w:eastAsia="en-AU"/>
              </w:rPr>
              <w:t xml:space="preserve">Marina </w:t>
            </w:r>
            <w:proofErr w:type="spellStart"/>
            <w:r w:rsidRPr="00681AA2">
              <w:rPr>
                <w:rFonts w:ascii="Century Gothic" w:eastAsia="Times New Roman" w:hAnsi="Century Gothic" w:cs="Calibri"/>
                <w:sz w:val="20"/>
                <w:lang w:eastAsia="en-AU"/>
              </w:rPr>
              <w:t>Cvetic</w:t>
            </w:r>
            <w:proofErr w:type="spellEnd"/>
            <w:r w:rsidRPr="00681AA2">
              <w:rPr>
                <w:rFonts w:ascii="Century Gothic" w:eastAsia="Times New Roman" w:hAnsi="Century Gothic" w:cs="Calibri"/>
                <w:sz w:val="20"/>
                <w:lang w:eastAsia="en-AU"/>
              </w:rPr>
              <w:t xml:space="preserve"> </w:t>
            </w:r>
            <w:r w:rsidRPr="00681AA2">
              <w:rPr>
                <w:rFonts w:ascii="Century Gothic" w:eastAsia="Times New Roman" w:hAnsi="Century Gothic" w:cs="Calibri"/>
                <w:b/>
                <w:bCs/>
                <w:sz w:val="20"/>
                <w:lang w:eastAsia="en-AU"/>
              </w:rPr>
              <w:t xml:space="preserve">Montepulciano </w:t>
            </w:r>
            <w:proofErr w:type="spellStart"/>
            <w:r w:rsidRPr="00681AA2">
              <w:rPr>
                <w:rFonts w:ascii="Century Gothic" w:eastAsia="Times New Roman" w:hAnsi="Century Gothic" w:cs="Calibri"/>
                <w:b/>
                <w:bCs/>
                <w:sz w:val="20"/>
                <w:lang w:eastAsia="en-AU"/>
              </w:rPr>
              <w:t>d'Abruzzo</w:t>
            </w:r>
            <w:proofErr w:type="spellEnd"/>
            <w:r w:rsidRPr="00681AA2">
              <w:rPr>
                <w:rFonts w:ascii="Century Gothic" w:eastAsia="Times New Roman" w:hAnsi="Century Gothic" w:cs="Calibri"/>
                <w:b/>
                <w:bCs/>
                <w:sz w:val="20"/>
                <w:lang w:eastAsia="en-AU"/>
              </w:rPr>
              <w:t xml:space="preserve"> </w:t>
            </w:r>
            <w:r w:rsidRPr="00681AA2">
              <w:rPr>
                <w:rFonts w:ascii="Century Gothic" w:eastAsia="Times New Roman" w:hAnsi="Century Gothic" w:cs="Calibri"/>
                <w:sz w:val="20"/>
                <w:lang w:eastAsia="en-AU"/>
              </w:rPr>
              <w:t>"</w:t>
            </w:r>
            <w:proofErr w:type="spellStart"/>
            <w:r w:rsidRPr="00681AA2">
              <w:rPr>
                <w:rFonts w:ascii="Century Gothic" w:eastAsia="Times New Roman" w:hAnsi="Century Gothic" w:cs="Calibri"/>
                <w:sz w:val="20"/>
                <w:lang w:eastAsia="en-AU"/>
              </w:rPr>
              <w:t>Riserva</w:t>
            </w:r>
            <w:proofErr w:type="spellEnd"/>
            <w:r w:rsidRPr="00681AA2">
              <w:rPr>
                <w:rFonts w:ascii="Century Gothic" w:eastAsia="Times New Roman" w:hAnsi="Century Gothic" w:cs="Calibri"/>
                <w:sz w:val="20"/>
                <w:lang w:eastAsia="en-AU"/>
              </w:rPr>
              <w:t>"</w:t>
            </w:r>
          </w:p>
        </w:tc>
        <w:tc>
          <w:tcPr>
            <w:tcW w:w="1871" w:type="dxa"/>
            <w:tcBorders>
              <w:top w:val="nil"/>
              <w:left w:val="nil"/>
              <w:bottom w:val="nil"/>
              <w:right w:val="nil"/>
            </w:tcBorders>
            <w:shd w:val="clear" w:color="auto" w:fill="auto"/>
            <w:noWrap/>
            <w:vAlign w:val="bottom"/>
            <w:hideMark/>
          </w:tcPr>
          <w:p w14:paraId="33927F32" w14:textId="77777777" w:rsidR="00681AA2" w:rsidRPr="00681AA2" w:rsidRDefault="00681AA2" w:rsidP="00681AA2">
            <w:pPr>
              <w:spacing w:line="240" w:lineRule="auto"/>
              <w:rPr>
                <w:rFonts w:ascii="Century Gothic" w:eastAsia="Times New Roman" w:hAnsi="Century Gothic" w:cs="Calibri"/>
                <w:color w:val="000000"/>
                <w:sz w:val="18"/>
                <w:szCs w:val="18"/>
                <w:lang w:eastAsia="en-AU"/>
              </w:rPr>
            </w:pPr>
            <w:r w:rsidRPr="00681AA2">
              <w:rPr>
                <w:rFonts w:ascii="Century Gothic" w:eastAsia="Times New Roman" w:hAnsi="Century Gothic" w:cs="Calibri"/>
                <w:color w:val="000000"/>
                <w:sz w:val="18"/>
                <w:szCs w:val="18"/>
                <w:lang w:eastAsia="en-AU"/>
              </w:rPr>
              <w:t xml:space="preserve">Abruzzo </w:t>
            </w:r>
          </w:p>
        </w:tc>
        <w:tc>
          <w:tcPr>
            <w:tcW w:w="567" w:type="dxa"/>
            <w:tcBorders>
              <w:top w:val="nil"/>
              <w:left w:val="nil"/>
              <w:bottom w:val="nil"/>
              <w:right w:val="nil"/>
            </w:tcBorders>
            <w:shd w:val="clear" w:color="auto" w:fill="auto"/>
            <w:noWrap/>
            <w:vAlign w:val="bottom"/>
            <w:hideMark/>
          </w:tcPr>
          <w:p w14:paraId="162675C3" w14:textId="77777777" w:rsidR="00681AA2" w:rsidRPr="00681AA2" w:rsidRDefault="00681AA2" w:rsidP="00681AA2">
            <w:pPr>
              <w:spacing w:line="240" w:lineRule="auto"/>
              <w:jc w:val="center"/>
              <w:rPr>
                <w:rFonts w:ascii="Century Gothic" w:eastAsia="Times New Roman" w:hAnsi="Century Gothic" w:cs="Calibri"/>
                <w:color w:val="000000"/>
                <w:sz w:val="18"/>
                <w:szCs w:val="18"/>
                <w:lang w:eastAsia="en-AU"/>
              </w:rPr>
            </w:pPr>
            <w:r w:rsidRPr="00681AA2">
              <w:rPr>
                <w:rFonts w:ascii="Century Gothic" w:eastAsia="Times New Roman" w:hAnsi="Century Gothic" w:cs="Calibri"/>
                <w:color w:val="000000"/>
                <w:sz w:val="18"/>
                <w:szCs w:val="18"/>
                <w:lang w:eastAsia="en-AU"/>
              </w:rPr>
              <w:t>148</w:t>
            </w:r>
          </w:p>
        </w:tc>
      </w:tr>
      <w:tr w:rsidR="00681AA2" w:rsidRPr="00681AA2" w14:paraId="238BDEB1" w14:textId="77777777" w:rsidTr="00681AA2">
        <w:trPr>
          <w:trHeight w:hRule="exact" w:val="454"/>
        </w:trPr>
        <w:tc>
          <w:tcPr>
            <w:tcW w:w="879" w:type="dxa"/>
            <w:tcBorders>
              <w:top w:val="nil"/>
              <w:left w:val="nil"/>
              <w:bottom w:val="nil"/>
              <w:right w:val="nil"/>
            </w:tcBorders>
            <w:shd w:val="clear" w:color="auto" w:fill="auto"/>
            <w:noWrap/>
            <w:vAlign w:val="bottom"/>
            <w:hideMark/>
          </w:tcPr>
          <w:p w14:paraId="43AE524A" w14:textId="77777777" w:rsidR="00681AA2" w:rsidRPr="00681AA2" w:rsidRDefault="00681AA2" w:rsidP="00681AA2">
            <w:pPr>
              <w:spacing w:line="240" w:lineRule="auto"/>
              <w:jc w:val="center"/>
              <w:rPr>
                <w:rFonts w:ascii="Century Gothic" w:eastAsia="Times New Roman" w:hAnsi="Century Gothic" w:cs="Calibri"/>
                <w:sz w:val="20"/>
                <w:lang w:eastAsia="en-AU"/>
              </w:rPr>
            </w:pPr>
            <w:r w:rsidRPr="00681AA2">
              <w:rPr>
                <w:rFonts w:ascii="Century Gothic" w:eastAsia="Times New Roman" w:hAnsi="Century Gothic" w:cs="Calibri"/>
                <w:sz w:val="20"/>
                <w:lang w:eastAsia="en-AU"/>
              </w:rPr>
              <w:t>2017</w:t>
            </w:r>
          </w:p>
        </w:tc>
        <w:tc>
          <w:tcPr>
            <w:tcW w:w="6124" w:type="dxa"/>
            <w:tcBorders>
              <w:top w:val="nil"/>
              <w:left w:val="nil"/>
              <w:bottom w:val="nil"/>
              <w:right w:val="nil"/>
            </w:tcBorders>
            <w:shd w:val="clear" w:color="auto" w:fill="auto"/>
            <w:noWrap/>
            <w:vAlign w:val="bottom"/>
            <w:hideMark/>
          </w:tcPr>
          <w:p w14:paraId="1197BCC0" w14:textId="77777777" w:rsidR="00681AA2" w:rsidRPr="00681AA2" w:rsidRDefault="00681AA2" w:rsidP="00681AA2">
            <w:pPr>
              <w:spacing w:line="240" w:lineRule="auto"/>
              <w:rPr>
                <w:rFonts w:ascii="Century Gothic" w:eastAsia="Times New Roman" w:hAnsi="Century Gothic" w:cs="Calibri"/>
                <w:color w:val="000000"/>
                <w:sz w:val="20"/>
                <w:lang w:eastAsia="en-AU"/>
              </w:rPr>
            </w:pPr>
            <w:r w:rsidRPr="00681AA2">
              <w:rPr>
                <w:rFonts w:ascii="Century Gothic" w:eastAsia="Times New Roman" w:hAnsi="Century Gothic" w:cs="Calibri"/>
                <w:color w:val="000000"/>
                <w:sz w:val="20"/>
                <w:lang w:eastAsia="en-AU"/>
              </w:rPr>
              <w:t xml:space="preserve">Cantina del Vesuvio </w:t>
            </w:r>
            <w:proofErr w:type="spellStart"/>
            <w:r w:rsidRPr="00681AA2">
              <w:rPr>
                <w:rFonts w:ascii="Century Gothic" w:eastAsia="Times New Roman" w:hAnsi="Century Gothic" w:cs="Calibri"/>
                <w:b/>
                <w:bCs/>
                <w:color w:val="000000"/>
                <w:sz w:val="20"/>
                <w:lang w:eastAsia="en-AU"/>
              </w:rPr>
              <w:t>Lacryma</w:t>
            </w:r>
            <w:proofErr w:type="spellEnd"/>
            <w:r w:rsidRPr="00681AA2">
              <w:rPr>
                <w:rFonts w:ascii="Century Gothic" w:eastAsia="Times New Roman" w:hAnsi="Century Gothic" w:cs="Calibri"/>
                <w:b/>
                <w:bCs/>
                <w:color w:val="000000"/>
                <w:sz w:val="20"/>
                <w:lang w:eastAsia="en-AU"/>
              </w:rPr>
              <w:t xml:space="preserve"> Christi Rosso </w:t>
            </w:r>
            <w:proofErr w:type="spellStart"/>
            <w:r w:rsidRPr="00681AA2">
              <w:rPr>
                <w:rFonts w:ascii="Century Gothic" w:eastAsia="Times New Roman" w:hAnsi="Century Gothic" w:cs="Calibri"/>
                <w:b/>
                <w:bCs/>
                <w:color w:val="000000"/>
                <w:sz w:val="20"/>
                <w:lang w:eastAsia="en-AU"/>
              </w:rPr>
              <w:t>Riserva</w:t>
            </w:r>
            <w:proofErr w:type="spellEnd"/>
            <w:r w:rsidRPr="00681AA2">
              <w:rPr>
                <w:rFonts w:ascii="Century Gothic" w:eastAsia="Times New Roman" w:hAnsi="Century Gothic" w:cs="Calibri"/>
                <w:b/>
                <w:bCs/>
                <w:color w:val="000000"/>
                <w:sz w:val="20"/>
                <w:lang w:eastAsia="en-AU"/>
              </w:rPr>
              <w:t xml:space="preserve"> </w:t>
            </w:r>
          </w:p>
        </w:tc>
        <w:tc>
          <w:tcPr>
            <w:tcW w:w="1871" w:type="dxa"/>
            <w:tcBorders>
              <w:top w:val="nil"/>
              <w:left w:val="nil"/>
              <w:bottom w:val="nil"/>
              <w:right w:val="nil"/>
            </w:tcBorders>
            <w:shd w:val="clear" w:color="auto" w:fill="auto"/>
            <w:noWrap/>
            <w:vAlign w:val="bottom"/>
            <w:hideMark/>
          </w:tcPr>
          <w:p w14:paraId="0530B964" w14:textId="77777777" w:rsidR="00681AA2" w:rsidRPr="00681AA2" w:rsidRDefault="00681AA2" w:rsidP="00681AA2">
            <w:pPr>
              <w:spacing w:line="240" w:lineRule="auto"/>
              <w:rPr>
                <w:rFonts w:ascii="Century Gothic" w:eastAsia="Times New Roman" w:hAnsi="Century Gothic" w:cs="Calibri"/>
                <w:color w:val="000000"/>
                <w:sz w:val="18"/>
                <w:szCs w:val="18"/>
                <w:lang w:eastAsia="en-AU"/>
              </w:rPr>
            </w:pPr>
            <w:r w:rsidRPr="00681AA2">
              <w:rPr>
                <w:rFonts w:ascii="Century Gothic" w:eastAsia="Times New Roman" w:hAnsi="Century Gothic" w:cs="Calibri"/>
                <w:color w:val="000000"/>
                <w:sz w:val="18"/>
                <w:szCs w:val="18"/>
                <w:lang w:eastAsia="en-AU"/>
              </w:rPr>
              <w:t xml:space="preserve">Campania </w:t>
            </w:r>
          </w:p>
        </w:tc>
        <w:tc>
          <w:tcPr>
            <w:tcW w:w="567" w:type="dxa"/>
            <w:tcBorders>
              <w:top w:val="nil"/>
              <w:left w:val="nil"/>
              <w:bottom w:val="nil"/>
              <w:right w:val="nil"/>
            </w:tcBorders>
            <w:shd w:val="clear" w:color="auto" w:fill="auto"/>
            <w:noWrap/>
            <w:vAlign w:val="bottom"/>
            <w:hideMark/>
          </w:tcPr>
          <w:p w14:paraId="3944E82D" w14:textId="77777777" w:rsidR="00681AA2" w:rsidRPr="00681AA2" w:rsidRDefault="00681AA2" w:rsidP="00681AA2">
            <w:pPr>
              <w:spacing w:line="240" w:lineRule="auto"/>
              <w:jc w:val="center"/>
              <w:rPr>
                <w:rFonts w:ascii="Century Gothic" w:eastAsia="Times New Roman" w:hAnsi="Century Gothic" w:cs="Calibri"/>
                <w:sz w:val="18"/>
                <w:szCs w:val="18"/>
                <w:lang w:eastAsia="en-AU"/>
              </w:rPr>
            </w:pPr>
            <w:r w:rsidRPr="00681AA2">
              <w:rPr>
                <w:rFonts w:ascii="Century Gothic" w:eastAsia="Times New Roman" w:hAnsi="Century Gothic" w:cs="Calibri"/>
                <w:sz w:val="18"/>
                <w:szCs w:val="18"/>
                <w:lang w:eastAsia="en-AU"/>
              </w:rPr>
              <w:t>79</w:t>
            </w:r>
          </w:p>
        </w:tc>
      </w:tr>
    </w:tbl>
    <w:p w14:paraId="495BEE2F" w14:textId="77777777" w:rsidR="00681AA2" w:rsidRDefault="00681AA2" w:rsidP="00100C37">
      <w:pPr>
        <w:pStyle w:val="Header"/>
        <w:tabs>
          <w:tab w:val="clear" w:pos="4320"/>
          <w:tab w:val="clear" w:pos="8640"/>
        </w:tabs>
        <w:spacing w:before="60" w:after="60"/>
        <w:rPr>
          <w:rFonts w:ascii="Bahnschrift Light" w:hAnsi="Bahnschrift Light" w:cs="Arial"/>
          <w:b/>
          <w:bCs/>
          <w:szCs w:val="22"/>
        </w:rPr>
      </w:pPr>
    </w:p>
    <w:p w14:paraId="558C3CE3" w14:textId="77777777" w:rsidR="00681AA2" w:rsidRDefault="00681AA2" w:rsidP="00100C37">
      <w:pPr>
        <w:pStyle w:val="Header"/>
        <w:tabs>
          <w:tab w:val="clear" w:pos="4320"/>
          <w:tab w:val="clear" w:pos="8640"/>
        </w:tabs>
        <w:spacing w:before="60" w:after="60"/>
        <w:rPr>
          <w:rFonts w:ascii="Bahnschrift Light" w:hAnsi="Bahnschrift Light" w:cs="Arial"/>
          <w:b/>
          <w:bCs/>
          <w:szCs w:val="22"/>
        </w:rPr>
      </w:pPr>
    </w:p>
    <w:p w14:paraId="69183162" w14:textId="77777777" w:rsidR="00681AA2" w:rsidRDefault="00681AA2" w:rsidP="00100C37">
      <w:pPr>
        <w:pStyle w:val="Header"/>
        <w:tabs>
          <w:tab w:val="clear" w:pos="4320"/>
          <w:tab w:val="clear" w:pos="8640"/>
        </w:tabs>
        <w:spacing w:before="60" w:after="60"/>
        <w:rPr>
          <w:rFonts w:ascii="Bahnschrift Light" w:hAnsi="Bahnschrift Light" w:cs="Arial"/>
          <w:b/>
          <w:bCs/>
          <w:szCs w:val="22"/>
        </w:rPr>
      </w:pPr>
    </w:p>
    <w:p w14:paraId="3A5A5E84" w14:textId="17180428" w:rsidR="00AF04CC" w:rsidRPr="00D86C91" w:rsidRDefault="00F30F8A" w:rsidP="00100C37">
      <w:pPr>
        <w:pStyle w:val="Header"/>
        <w:tabs>
          <w:tab w:val="clear" w:pos="4320"/>
          <w:tab w:val="clear" w:pos="8640"/>
        </w:tabs>
        <w:spacing w:before="60" w:after="60"/>
        <w:rPr>
          <w:rFonts w:ascii="Bahnschrift Light" w:hAnsi="Bahnschrift Light" w:cs="Arial"/>
          <w:b/>
          <w:bCs/>
          <w:sz w:val="22"/>
          <w:szCs w:val="22"/>
        </w:rPr>
      </w:pPr>
      <w:r>
        <w:rPr>
          <w:rFonts w:ascii="Bahnschrift Light" w:hAnsi="Bahnschrift Light" w:cs="Arial"/>
          <w:b/>
          <w:bCs/>
          <w:sz w:val="22"/>
          <w:szCs w:val="22"/>
        </w:rPr>
        <w:lastRenderedPageBreak/>
        <w:t>Important information and notes:</w:t>
      </w:r>
    </w:p>
    <w:p w14:paraId="19DC1CEA" w14:textId="77777777" w:rsidR="001D7FF1" w:rsidRPr="00D86C91" w:rsidRDefault="001D7FF1" w:rsidP="00100C37">
      <w:pPr>
        <w:spacing w:before="60" w:after="60" w:line="240" w:lineRule="auto"/>
        <w:rPr>
          <w:rFonts w:ascii="Bahnschrift Light" w:hAnsi="Bahnschrift Light" w:cs="Arial"/>
          <w:sz w:val="22"/>
          <w:szCs w:val="22"/>
        </w:rPr>
      </w:pPr>
    </w:p>
    <w:p w14:paraId="0DBD7CD5" w14:textId="47C0A8F7" w:rsidR="00AF04CC" w:rsidRPr="00D86C91" w:rsidRDefault="00AF04CC" w:rsidP="00100C37">
      <w:pPr>
        <w:numPr>
          <w:ilvl w:val="0"/>
          <w:numId w:val="1"/>
        </w:numPr>
        <w:spacing w:before="60" w:after="60" w:line="240" w:lineRule="auto"/>
        <w:rPr>
          <w:rFonts w:ascii="Bahnschrift Light" w:hAnsi="Bahnschrift Light" w:cs="Arial"/>
          <w:sz w:val="22"/>
          <w:szCs w:val="22"/>
        </w:rPr>
      </w:pPr>
      <w:r w:rsidRPr="00D86C91">
        <w:rPr>
          <w:rFonts w:ascii="Bahnschrift Light" w:hAnsi="Bahnschrift Light" w:cs="Arial"/>
          <w:sz w:val="22"/>
          <w:szCs w:val="22"/>
        </w:rPr>
        <w:t xml:space="preserve">Centonove only uses fresh produce and on occasion we </w:t>
      </w:r>
      <w:r w:rsidR="00F5119B">
        <w:rPr>
          <w:rFonts w:ascii="Bahnschrift Light" w:hAnsi="Bahnschrift Light" w:cs="Arial"/>
          <w:sz w:val="22"/>
          <w:szCs w:val="22"/>
        </w:rPr>
        <w:t>might be unable</w:t>
      </w:r>
      <w:r w:rsidRPr="00D86C91">
        <w:rPr>
          <w:rFonts w:ascii="Bahnschrift Light" w:hAnsi="Bahnschrift Light" w:cs="Arial"/>
          <w:sz w:val="22"/>
          <w:szCs w:val="22"/>
        </w:rPr>
        <w:t xml:space="preserve"> to fulfil your menu selection. In this event</w:t>
      </w:r>
      <w:r w:rsidR="00F5119B">
        <w:rPr>
          <w:rFonts w:ascii="Bahnschrift Light" w:hAnsi="Bahnschrift Light" w:cs="Arial"/>
          <w:sz w:val="22"/>
          <w:szCs w:val="22"/>
        </w:rPr>
        <w:t>,</w:t>
      </w:r>
      <w:r w:rsidRPr="00D86C91">
        <w:rPr>
          <w:rFonts w:ascii="Bahnschrift Light" w:hAnsi="Bahnschrift Light" w:cs="Arial"/>
          <w:sz w:val="22"/>
          <w:szCs w:val="22"/>
        </w:rPr>
        <w:t xml:space="preserve"> our chef will provide you with a similar or equal to produc</w:t>
      </w:r>
      <w:r w:rsidR="00F5119B">
        <w:rPr>
          <w:rFonts w:ascii="Bahnschrift Light" w:hAnsi="Bahnschrift Light" w:cs="Arial"/>
          <w:sz w:val="22"/>
          <w:szCs w:val="22"/>
        </w:rPr>
        <w:t>t.</w:t>
      </w:r>
    </w:p>
    <w:p w14:paraId="396ABF76" w14:textId="79E011B5" w:rsidR="00AF04CC" w:rsidRPr="00D86C91" w:rsidRDefault="00AF04CC" w:rsidP="00100C37">
      <w:pPr>
        <w:numPr>
          <w:ilvl w:val="0"/>
          <w:numId w:val="1"/>
        </w:numPr>
        <w:spacing w:before="60" w:after="60" w:line="240" w:lineRule="auto"/>
        <w:rPr>
          <w:rFonts w:ascii="Bahnschrift Light" w:hAnsi="Bahnschrift Light" w:cs="Arial"/>
          <w:sz w:val="22"/>
          <w:szCs w:val="22"/>
        </w:rPr>
      </w:pPr>
      <w:r w:rsidRPr="00D86C91">
        <w:rPr>
          <w:rFonts w:ascii="Bahnschrift Light" w:hAnsi="Bahnschrift Light" w:cs="Arial"/>
          <w:sz w:val="22"/>
          <w:szCs w:val="22"/>
        </w:rPr>
        <w:t xml:space="preserve">Payments may be made by credit card or cash on the day. Credit card payments incur an additional </w:t>
      </w:r>
      <w:r w:rsidR="00F5119B">
        <w:rPr>
          <w:rFonts w:ascii="Bahnschrift Light" w:hAnsi="Bahnschrift Light" w:cs="Arial"/>
          <w:sz w:val="22"/>
          <w:szCs w:val="22"/>
        </w:rPr>
        <w:t>1.9</w:t>
      </w:r>
      <w:r w:rsidRPr="00D86C91">
        <w:rPr>
          <w:rFonts w:ascii="Bahnschrift Light" w:hAnsi="Bahnschrift Light" w:cs="Arial"/>
          <w:sz w:val="22"/>
          <w:szCs w:val="22"/>
        </w:rPr>
        <w:t xml:space="preserve">% charge to cover our merchant fees. </w:t>
      </w:r>
    </w:p>
    <w:p w14:paraId="4F3FE1AA" w14:textId="4C5327C3" w:rsidR="00AF04CC" w:rsidRPr="00D86C91" w:rsidRDefault="00AF04CC" w:rsidP="00100C37">
      <w:pPr>
        <w:pStyle w:val="BodyText2"/>
        <w:numPr>
          <w:ilvl w:val="0"/>
          <w:numId w:val="1"/>
        </w:numPr>
        <w:spacing w:before="60" w:after="60"/>
        <w:rPr>
          <w:rFonts w:ascii="Bahnschrift Light" w:hAnsi="Bahnschrift Light"/>
          <w:sz w:val="22"/>
          <w:szCs w:val="22"/>
        </w:rPr>
      </w:pPr>
      <w:r w:rsidRPr="00D86C91">
        <w:rPr>
          <w:rFonts w:ascii="Bahnschrift Light" w:hAnsi="Bahnschrift Light"/>
          <w:sz w:val="22"/>
          <w:szCs w:val="22"/>
        </w:rPr>
        <w:t xml:space="preserve">Centonove has one central stereo system through an Apple </w:t>
      </w:r>
      <w:proofErr w:type="spellStart"/>
      <w:r w:rsidR="00554ED4" w:rsidRPr="00D86C91">
        <w:rPr>
          <w:rFonts w:ascii="Bahnschrift Light" w:hAnsi="Bahnschrift Light"/>
          <w:sz w:val="22"/>
          <w:szCs w:val="22"/>
        </w:rPr>
        <w:t>IPod</w:t>
      </w:r>
      <w:proofErr w:type="spellEnd"/>
      <w:r w:rsidRPr="00D86C91">
        <w:rPr>
          <w:rFonts w:ascii="Bahnschrift Light" w:hAnsi="Bahnschrift Light"/>
          <w:sz w:val="22"/>
          <w:szCs w:val="22"/>
        </w:rPr>
        <w:t xml:space="preserve"> for the entire restaurant. Alternative music like CD’s and personal </w:t>
      </w:r>
      <w:r w:rsidR="00F5119B">
        <w:rPr>
          <w:rFonts w:ascii="Bahnschrift Light" w:hAnsi="Bahnschrift Light"/>
          <w:sz w:val="22"/>
          <w:szCs w:val="22"/>
        </w:rPr>
        <w:t>iPods</w:t>
      </w:r>
      <w:r w:rsidRPr="00D86C91">
        <w:rPr>
          <w:rFonts w:ascii="Bahnschrift Light" w:hAnsi="Bahnschrift Light"/>
          <w:sz w:val="22"/>
          <w:szCs w:val="22"/>
        </w:rPr>
        <w:t xml:space="preserve"> the host or guests need to provide </w:t>
      </w:r>
      <w:r w:rsidR="00554ED4" w:rsidRPr="00D86C91">
        <w:rPr>
          <w:rFonts w:ascii="Bahnschrift Light" w:hAnsi="Bahnschrift Light"/>
          <w:sz w:val="22"/>
          <w:szCs w:val="22"/>
        </w:rPr>
        <w:t>their</w:t>
      </w:r>
      <w:r w:rsidRPr="00D86C91">
        <w:rPr>
          <w:rFonts w:ascii="Bahnschrift Light" w:hAnsi="Bahnschrift Light"/>
          <w:sz w:val="22"/>
          <w:szCs w:val="22"/>
        </w:rPr>
        <w:t xml:space="preserve"> own sound system.   </w:t>
      </w:r>
    </w:p>
    <w:p w14:paraId="18391483" w14:textId="77777777" w:rsidR="00C860B2" w:rsidRPr="00D86C91" w:rsidRDefault="00C860B2" w:rsidP="00100C37">
      <w:pPr>
        <w:pStyle w:val="BodyText2"/>
        <w:numPr>
          <w:ilvl w:val="0"/>
          <w:numId w:val="1"/>
        </w:numPr>
        <w:spacing w:before="60" w:after="60"/>
        <w:rPr>
          <w:rFonts w:ascii="Bahnschrift Light" w:hAnsi="Bahnschrift Light"/>
          <w:sz w:val="22"/>
          <w:szCs w:val="22"/>
        </w:rPr>
      </w:pPr>
      <w:r w:rsidRPr="00D86C91">
        <w:rPr>
          <w:rFonts w:ascii="Bahnschrift Light" w:hAnsi="Bahnschrift Light"/>
          <w:b/>
          <w:sz w:val="22"/>
          <w:szCs w:val="22"/>
        </w:rPr>
        <w:t>Audio Visual:</w:t>
      </w:r>
      <w:r w:rsidRPr="00D86C91">
        <w:rPr>
          <w:rFonts w:ascii="Bahnschrift Light" w:hAnsi="Bahnschrift Light"/>
          <w:sz w:val="22"/>
          <w:szCs w:val="22"/>
        </w:rPr>
        <w:t xml:space="preserve"> </w:t>
      </w:r>
      <w:r w:rsidR="00AF04CC" w:rsidRPr="00D86C91">
        <w:rPr>
          <w:rFonts w:ascii="Bahnschrift Light" w:hAnsi="Bahnschrift Light"/>
          <w:sz w:val="22"/>
          <w:szCs w:val="22"/>
        </w:rPr>
        <w:t xml:space="preserve">Centonove can provide the following support for your Audio/Visual needs. </w:t>
      </w:r>
    </w:p>
    <w:p w14:paraId="56713950" w14:textId="77777777" w:rsidR="00C860B2" w:rsidRPr="00D86C91" w:rsidRDefault="00AF04CC" w:rsidP="00C860B2">
      <w:pPr>
        <w:pStyle w:val="BodyText2"/>
        <w:spacing w:before="60" w:after="60"/>
        <w:ind w:left="720"/>
        <w:rPr>
          <w:rFonts w:ascii="Bahnschrift Light" w:hAnsi="Bahnschrift Light"/>
          <w:sz w:val="22"/>
          <w:szCs w:val="22"/>
        </w:rPr>
      </w:pPr>
      <w:r w:rsidRPr="00D86C91">
        <w:rPr>
          <w:rFonts w:ascii="Bahnschrift Light" w:hAnsi="Bahnschrift Light"/>
          <w:sz w:val="22"/>
          <w:szCs w:val="22"/>
        </w:rPr>
        <w:t xml:space="preserve">1. Flexible power sources </w:t>
      </w:r>
    </w:p>
    <w:p w14:paraId="2204D6CC" w14:textId="77777777" w:rsidR="00C860B2" w:rsidRPr="00D86C91" w:rsidRDefault="00AF04CC" w:rsidP="00C860B2">
      <w:pPr>
        <w:pStyle w:val="BodyText2"/>
        <w:spacing w:before="60" w:after="60"/>
        <w:ind w:left="720"/>
        <w:rPr>
          <w:rFonts w:ascii="Bahnschrift Light" w:hAnsi="Bahnschrift Light"/>
          <w:sz w:val="22"/>
          <w:szCs w:val="22"/>
        </w:rPr>
      </w:pPr>
      <w:r w:rsidRPr="00D86C91">
        <w:rPr>
          <w:rFonts w:ascii="Bahnschrift Light" w:hAnsi="Bahnschrift Light"/>
          <w:sz w:val="22"/>
          <w:szCs w:val="22"/>
        </w:rPr>
        <w:t>2. Extension cords and plugs adapters.</w:t>
      </w:r>
      <w:r w:rsidR="00BA7BBC" w:rsidRPr="00D86C91">
        <w:rPr>
          <w:rFonts w:ascii="Bahnschrift Light" w:hAnsi="Bahnschrift Light"/>
          <w:sz w:val="22"/>
          <w:szCs w:val="22"/>
        </w:rPr>
        <w:t xml:space="preserve"> </w:t>
      </w:r>
    </w:p>
    <w:p w14:paraId="592B146B" w14:textId="77777777" w:rsidR="00C860B2" w:rsidRPr="00D86C91" w:rsidRDefault="00BA7BBC" w:rsidP="00C860B2">
      <w:pPr>
        <w:pStyle w:val="BodyText2"/>
        <w:spacing w:before="60" w:after="60"/>
        <w:ind w:left="720"/>
        <w:rPr>
          <w:rFonts w:ascii="Bahnschrift Light" w:hAnsi="Bahnschrift Light"/>
          <w:sz w:val="22"/>
          <w:szCs w:val="22"/>
        </w:rPr>
      </w:pPr>
      <w:r w:rsidRPr="00D86C91">
        <w:rPr>
          <w:rFonts w:ascii="Bahnschrift Light" w:hAnsi="Bahnschrift Light"/>
          <w:sz w:val="22"/>
          <w:szCs w:val="22"/>
        </w:rPr>
        <w:t xml:space="preserve">3. Screen Hire available </w:t>
      </w:r>
      <w:r w:rsidR="00870ED1" w:rsidRPr="00D86C91">
        <w:rPr>
          <w:rFonts w:ascii="Bahnschrift Light" w:hAnsi="Bahnschrift Light"/>
          <w:sz w:val="22"/>
          <w:szCs w:val="22"/>
        </w:rPr>
        <w:t xml:space="preserve">at </w:t>
      </w:r>
      <w:r w:rsidRPr="00D86C91">
        <w:rPr>
          <w:rFonts w:ascii="Bahnschrift Light" w:hAnsi="Bahnschrift Light"/>
          <w:sz w:val="22"/>
          <w:szCs w:val="22"/>
        </w:rPr>
        <w:t>$35</w:t>
      </w:r>
      <w:r w:rsidR="00870ED1" w:rsidRPr="00D86C91">
        <w:rPr>
          <w:rFonts w:ascii="Bahnschrift Light" w:hAnsi="Bahnschrift Light"/>
          <w:sz w:val="22"/>
          <w:szCs w:val="22"/>
        </w:rPr>
        <w:t xml:space="preserve">. </w:t>
      </w:r>
    </w:p>
    <w:p w14:paraId="60C121C1" w14:textId="64AEBFA4" w:rsidR="00AF04CC" w:rsidRPr="00D86C91" w:rsidRDefault="00870ED1" w:rsidP="00C860B2">
      <w:pPr>
        <w:pStyle w:val="BodyText2"/>
        <w:spacing w:before="60" w:after="60"/>
        <w:rPr>
          <w:rFonts w:ascii="Bahnschrift Light" w:hAnsi="Bahnschrift Light"/>
          <w:sz w:val="22"/>
          <w:szCs w:val="22"/>
        </w:rPr>
      </w:pPr>
      <w:r w:rsidRPr="00D86C91">
        <w:rPr>
          <w:rFonts w:ascii="Bahnschrift Light" w:hAnsi="Bahnschrift Light"/>
          <w:sz w:val="22"/>
          <w:szCs w:val="22"/>
        </w:rPr>
        <w:t xml:space="preserve">Please note that Centonove does not provide a projector. Should you require use of </w:t>
      </w:r>
      <w:r w:rsidR="00C860B2" w:rsidRPr="00D86C91">
        <w:rPr>
          <w:rFonts w:ascii="Bahnschrift Light" w:hAnsi="Bahnschrift Light"/>
          <w:sz w:val="22"/>
          <w:szCs w:val="22"/>
        </w:rPr>
        <w:t xml:space="preserve">a data projector, </w:t>
      </w:r>
      <w:r w:rsidR="001C744F">
        <w:rPr>
          <w:rFonts w:ascii="Bahnschrift Light" w:hAnsi="Bahnschrift Light"/>
          <w:sz w:val="22"/>
          <w:szCs w:val="22"/>
        </w:rPr>
        <w:t xml:space="preserve">we </w:t>
      </w:r>
      <w:r w:rsidR="00F5119B">
        <w:rPr>
          <w:rFonts w:ascii="Bahnschrift Light" w:hAnsi="Bahnschrift Light"/>
          <w:sz w:val="22"/>
          <w:szCs w:val="22"/>
        </w:rPr>
        <w:t>have successfully worked with</w:t>
      </w:r>
      <w:r w:rsidR="001C744F">
        <w:rPr>
          <w:rFonts w:ascii="Bahnschrift Light" w:hAnsi="Bahnschrift Light"/>
          <w:sz w:val="22"/>
          <w:szCs w:val="22"/>
        </w:rPr>
        <w:t xml:space="preserve"> Chris from Action Presentations on 0409 387 743</w:t>
      </w:r>
    </w:p>
    <w:p w14:paraId="6C38D1A3" w14:textId="47A0B945" w:rsidR="00AF04CC" w:rsidRPr="00707BB2" w:rsidRDefault="00AF04CC" w:rsidP="00707BB2">
      <w:pPr>
        <w:pStyle w:val="BodyText2"/>
        <w:numPr>
          <w:ilvl w:val="0"/>
          <w:numId w:val="1"/>
        </w:numPr>
        <w:spacing w:before="60" w:after="60"/>
        <w:rPr>
          <w:rFonts w:ascii="Bahnschrift Light" w:hAnsi="Bahnschrift Light"/>
          <w:sz w:val="22"/>
          <w:szCs w:val="22"/>
        </w:rPr>
      </w:pPr>
      <w:r w:rsidRPr="00D86C91">
        <w:rPr>
          <w:rFonts w:ascii="Bahnschrift Light" w:hAnsi="Bahnschrift Light"/>
          <w:sz w:val="22"/>
          <w:szCs w:val="22"/>
        </w:rPr>
        <w:t>Centonove is fully licensed</w:t>
      </w:r>
      <w:r w:rsidR="00707BB2">
        <w:rPr>
          <w:rFonts w:ascii="Bahnschrift Light" w:hAnsi="Bahnschrift Light"/>
          <w:sz w:val="22"/>
          <w:szCs w:val="22"/>
        </w:rPr>
        <w:t xml:space="preserve"> </w:t>
      </w:r>
      <w:r w:rsidRPr="00707BB2">
        <w:rPr>
          <w:rFonts w:ascii="Bahnschrift Light" w:hAnsi="Bahnschrift Light"/>
          <w:sz w:val="22"/>
          <w:szCs w:val="22"/>
        </w:rPr>
        <w:t xml:space="preserve">until </w:t>
      </w:r>
      <w:r w:rsidRPr="00707BB2">
        <w:rPr>
          <w:rFonts w:ascii="Bahnschrift Light" w:hAnsi="Bahnschrift Light"/>
          <w:b/>
          <w:sz w:val="22"/>
          <w:szCs w:val="22"/>
        </w:rPr>
        <w:t>midnight</w:t>
      </w:r>
      <w:r w:rsidRPr="00707BB2">
        <w:rPr>
          <w:rFonts w:ascii="Bahnschrift Light" w:hAnsi="Bahnschrift Light"/>
          <w:sz w:val="22"/>
          <w:szCs w:val="22"/>
        </w:rPr>
        <w:t xml:space="preserve"> and is a responsible server of alcohol.</w:t>
      </w:r>
    </w:p>
    <w:p w14:paraId="5ACF42F7" w14:textId="77777777" w:rsidR="00AF04CC" w:rsidRPr="00D86C91" w:rsidRDefault="00AF04CC" w:rsidP="00100C37">
      <w:pPr>
        <w:numPr>
          <w:ilvl w:val="0"/>
          <w:numId w:val="1"/>
        </w:numPr>
        <w:spacing w:before="60" w:after="60" w:line="240" w:lineRule="auto"/>
        <w:rPr>
          <w:rFonts w:ascii="Bahnschrift Light" w:hAnsi="Bahnschrift Light" w:cs="Arial"/>
          <w:sz w:val="22"/>
          <w:szCs w:val="22"/>
        </w:rPr>
      </w:pPr>
      <w:r w:rsidRPr="00D86C91">
        <w:rPr>
          <w:rFonts w:ascii="Bahnschrift Light" w:hAnsi="Bahnschrift Light" w:cs="Arial"/>
          <w:sz w:val="22"/>
          <w:szCs w:val="22"/>
        </w:rPr>
        <w:t>Centonove is a smoke free venue.</w:t>
      </w:r>
    </w:p>
    <w:p w14:paraId="5C48D52C" w14:textId="77777777" w:rsidR="00AF04CC" w:rsidRPr="00D86C91" w:rsidRDefault="00AF04CC" w:rsidP="00100C37">
      <w:pPr>
        <w:numPr>
          <w:ilvl w:val="0"/>
          <w:numId w:val="1"/>
        </w:numPr>
        <w:spacing w:before="60" w:after="60" w:line="240" w:lineRule="auto"/>
        <w:rPr>
          <w:rFonts w:ascii="Bahnschrift Light" w:hAnsi="Bahnschrift Light" w:cs="Arial"/>
          <w:sz w:val="22"/>
          <w:szCs w:val="22"/>
        </w:rPr>
      </w:pPr>
      <w:r w:rsidRPr="00D86C91">
        <w:rPr>
          <w:rFonts w:ascii="Bahnschrift Light" w:hAnsi="Bahnschrift Light" w:cs="Arial"/>
          <w:sz w:val="22"/>
          <w:szCs w:val="22"/>
        </w:rPr>
        <w:t>All prices inclusive of GST.</w:t>
      </w:r>
    </w:p>
    <w:p w14:paraId="7D1B6A19" w14:textId="77777777" w:rsidR="00F5119B" w:rsidRPr="00D86C91" w:rsidRDefault="00F5119B" w:rsidP="00100C37">
      <w:pPr>
        <w:spacing w:before="60" w:after="60" w:line="240" w:lineRule="auto"/>
        <w:ind w:left="426"/>
        <w:rPr>
          <w:rFonts w:ascii="Bahnschrift Light" w:hAnsi="Bahnschrift Light" w:cs="Arial"/>
          <w:b/>
          <w:bCs/>
          <w:sz w:val="22"/>
          <w:szCs w:val="22"/>
        </w:rPr>
      </w:pPr>
    </w:p>
    <w:p w14:paraId="5DAFFF08" w14:textId="234BAFFB" w:rsidR="00D2272E" w:rsidRPr="00D86C91" w:rsidRDefault="00D2272E" w:rsidP="00100C37">
      <w:pPr>
        <w:spacing w:before="60" w:after="60" w:line="240" w:lineRule="auto"/>
        <w:ind w:left="426"/>
        <w:rPr>
          <w:rFonts w:ascii="Bahnschrift Light" w:hAnsi="Bahnschrift Light" w:cs="Arial"/>
          <w:b/>
          <w:bCs/>
          <w:sz w:val="22"/>
          <w:szCs w:val="22"/>
        </w:rPr>
      </w:pPr>
      <w:r w:rsidRPr="00D86C91">
        <w:rPr>
          <w:rFonts w:ascii="Bahnschrift Light" w:hAnsi="Bahnschrift Light" w:cs="Arial"/>
          <w:b/>
          <w:bCs/>
          <w:sz w:val="22"/>
          <w:szCs w:val="22"/>
        </w:rPr>
        <w:t>Terms and Conditions</w:t>
      </w:r>
    </w:p>
    <w:p w14:paraId="20819318" w14:textId="77777777" w:rsidR="00082B67" w:rsidRPr="00D86C91" w:rsidRDefault="00082B67" w:rsidP="00082B67">
      <w:pPr>
        <w:spacing w:before="60" w:after="60" w:line="240" w:lineRule="auto"/>
        <w:jc w:val="both"/>
        <w:rPr>
          <w:rFonts w:ascii="Bahnschrift Light" w:hAnsi="Bahnschrift Light" w:cs="Arial"/>
          <w:b/>
          <w:bCs/>
          <w:sz w:val="22"/>
          <w:szCs w:val="22"/>
        </w:rPr>
      </w:pPr>
    </w:p>
    <w:p w14:paraId="3B2715FE" w14:textId="77777777" w:rsidR="00082B67" w:rsidRPr="00D86C91" w:rsidRDefault="00D2272E" w:rsidP="00082B67">
      <w:pPr>
        <w:spacing w:before="60" w:after="60" w:line="240" w:lineRule="auto"/>
        <w:ind w:left="426"/>
        <w:jc w:val="both"/>
        <w:rPr>
          <w:rFonts w:ascii="Bahnschrift Light" w:hAnsi="Bahnschrift Light" w:cs="Arial"/>
          <w:b/>
          <w:bCs/>
          <w:sz w:val="22"/>
          <w:szCs w:val="22"/>
        </w:rPr>
      </w:pPr>
      <w:r w:rsidRPr="00D86C91">
        <w:rPr>
          <w:rFonts w:ascii="Bahnschrift Light" w:hAnsi="Bahnschrift Light" w:cs="Arial"/>
          <w:b/>
          <w:bCs/>
          <w:sz w:val="22"/>
          <w:szCs w:val="22"/>
        </w:rPr>
        <w:t>Tentative Bookings</w:t>
      </w:r>
    </w:p>
    <w:p w14:paraId="50E9E7FD" w14:textId="6D56EF4C" w:rsidR="00D2272E" w:rsidRPr="00D86C91" w:rsidRDefault="00D2272E" w:rsidP="00082B67">
      <w:pPr>
        <w:spacing w:before="60" w:after="60" w:line="240" w:lineRule="auto"/>
        <w:ind w:left="426"/>
        <w:jc w:val="both"/>
        <w:rPr>
          <w:rFonts w:ascii="Bahnschrift Light" w:hAnsi="Bahnschrift Light" w:cs="Arial"/>
          <w:b/>
          <w:bCs/>
          <w:sz w:val="22"/>
          <w:szCs w:val="22"/>
        </w:rPr>
      </w:pPr>
      <w:r w:rsidRPr="00D86C91">
        <w:rPr>
          <w:rFonts w:ascii="Bahnschrift Light" w:hAnsi="Bahnschrift Light"/>
          <w:sz w:val="22"/>
          <w:szCs w:val="22"/>
        </w:rPr>
        <w:t>Tentative bookings will be held for a maximum of seven days and will be considered cancelled if not confirmed.</w:t>
      </w:r>
    </w:p>
    <w:p w14:paraId="74DEABDA" w14:textId="77777777" w:rsidR="00D2272E" w:rsidRPr="00D86C91" w:rsidRDefault="00D2272E" w:rsidP="005202E7">
      <w:pPr>
        <w:spacing w:before="60" w:after="60" w:line="240" w:lineRule="auto"/>
        <w:jc w:val="both"/>
        <w:rPr>
          <w:rFonts w:ascii="Bahnschrift Light" w:hAnsi="Bahnschrift Light" w:cs="Arial"/>
          <w:b/>
          <w:bCs/>
          <w:sz w:val="22"/>
          <w:szCs w:val="22"/>
        </w:rPr>
      </w:pPr>
    </w:p>
    <w:p w14:paraId="1D73D0B2" w14:textId="77777777" w:rsidR="00D2272E" w:rsidRPr="00D86C91" w:rsidRDefault="00D2272E" w:rsidP="00100C37">
      <w:pPr>
        <w:spacing w:before="60" w:after="60" w:line="240" w:lineRule="auto"/>
        <w:ind w:left="426"/>
        <w:jc w:val="both"/>
        <w:rPr>
          <w:rFonts w:ascii="Bahnschrift Light" w:hAnsi="Bahnschrift Light" w:cs="Arial"/>
          <w:b/>
          <w:bCs/>
          <w:sz w:val="22"/>
          <w:szCs w:val="22"/>
        </w:rPr>
      </w:pPr>
      <w:r w:rsidRPr="00D86C91">
        <w:rPr>
          <w:rFonts w:ascii="Bahnschrift Light" w:hAnsi="Bahnschrift Light" w:cs="Arial"/>
          <w:b/>
          <w:bCs/>
          <w:sz w:val="22"/>
          <w:szCs w:val="22"/>
        </w:rPr>
        <w:t>Confirmation of Bookings</w:t>
      </w:r>
    </w:p>
    <w:p w14:paraId="7F19F1EF" w14:textId="77777777" w:rsidR="00D2272E" w:rsidRPr="00D86C91" w:rsidRDefault="00D2272E" w:rsidP="00100C37">
      <w:pPr>
        <w:spacing w:before="60" w:after="60" w:line="240" w:lineRule="auto"/>
        <w:ind w:left="426"/>
        <w:jc w:val="both"/>
        <w:rPr>
          <w:rFonts w:ascii="Bahnschrift Light" w:hAnsi="Bahnschrift Light" w:cs="Arial"/>
          <w:sz w:val="22"/>
          <w:szCs w:val="22"/>
        </w:rPr>
      </w:pPr>
      <w:r w:rsidRPr="00D86C91">
        <w:rPr>
          <w:rFonts w:ascii="Bahnschrift Light" w:hAnsi="Bahnschrift Light" w:cs="Arial"/>
          <w:sz w:val="22"/>
          <w:szCs w:val="22"/>
        </w:rPr>
        <w:t>On confirmation of bookings a deposit of $</w:t>
      </w:r>
      <w:r w:rsidR="002E29DF" w:rsidRPr="00D86C91">
        <w:rPr>
          <w:rFonts w:ascii="Bahnschrift Light" w:hAnsi="Bahnschrift Light" w:cs="Arial"/>
          <w:sz w:val="22"/>
          <w:szCs w:val="22"/>
        </w:rPr>
        <w:t>5</w:t>
      </w:r>
      <w:r w:rsidRPr="00D86C91">
        <w:rPr>
          <w:rFonts w:ascii="Bahnschrift Light" w:hAnsi="Bahnschrift Light" w:cs="Arial"/>
          <w:sz w:val="22"/>
          <w:szCs w:val="22"/>
        </w:rPr>
        <w:t>00 is required</w:t>
      </w:r>
      <w:r w:rsidR="00B13E6F" w:rsidRPr="00D86C91">
        <w:rPr>
          <w:rFonts w:ascii="Bahnschrift Light" w:hAnsi="Bahnschrift Light" w:cs="Arial"/>
          <w:sz w:val="22"/>
          <w:szCs w:val="22"/>
        </w:rPr>
        <w:t xml:space="preserve"> to confirm your function</w:t>
      </w:r>
    </w:p>
    <w:p w14:paraId="034C7246" w14:textId="77777777" w:rsidR="00F5119B" w:rsidRPr="00D86C91" w:rsidRDefault="00F5119B" w:rsidP="00100C37">
      <w:pPr>
        <w:spacing w:before="60" w:after="60" w:line="240" w:lineRule="auto"/>
        <w:ind w:left="426"/>
        <w:jc w:val="both"/>
        <w:rPr>
          <w:rFonts w:ascii="Bahnschrift Light" w:hAnsi="Bahnschrift Light" w:cs="Arial"/>
          <w:sz w:val="22"/>
          <w:szCs w:val="22"/>
        </w:rPr>
      </w:pPr>
    </w:p>
    <w:p w14:paraId="7CF29AA9" w14:textId="77777777" w:rsidR="00D2272E" w:rsidRPr="00D86C91" w:rsidRDefault="00D2272E" w:rsidP="00100C37">
      <w:pPr>
        <w:spacing w:before="60" w:after="60" w:line="240" w:lineRule="auto"/>
        <w:ind w:left="426"/>
        <w:jc w:val="both"/>
        <w:rPr>
          <w:rFonts w:ascii="Bahnschrift Light" w:hAnsi="Bahnschrift Light" w:cs="Arial"/>
          <w:b/>
          <w:bCs/>
          <w:sz w:val="22"/>
          <w:szCs w:val="22"/>
        </w:rPr>
      </w:pPr>
      <w:r w:rsidRPr="00D86C91">
        <w:rPr>
          <w:rFonts w:ascii="Bahnschrift Light" w:hAnsi="Bahnschrift Light" w:cs="Arial"/>
          <w:b/>
          <w:bCs/>
          <w:sz w:val="22"/>
          <w:szCs w:val="22"/>
        </w:rPr>
        <w:t>Final Numbers</w:t>
      </w:r>
    </w:p>
    <w:p w14:paraId="022450EA" w14:textId="60EDEEE6" w:rsidR="00D2272E" w:rsidRPr="00D86C91" w:rsidRDefault="00D2272E" w:rsidP="00100C37">
      <w:pPr>
        <w:spacing w:before="60" w:after="60" w:line="240" w:lineRule="auto"/>
        <w:ind w:left="426"/>
        <w:jc w:val="both"/>
        <w:rPr>
          <w:rFonts w:ascii="Bahnschrift Light" w:hAnsi="Bahnschrift Light" w:cs="Arial"/>
          <w:b/>
          <w:i/>
          <w:sz w:val="22"/>
          <w:szCs w:val="22"/>
        </w:rPr>
      </w:pPr>
      <w:r w:rsidRPr="00D86C91">
        <w:rPr>
          <w:rFonts w:ascii="Bahnschrift Light" w:hAnsi="Bahnschrift Light" w:cs="Arial"/>
          <w:b/>
          <w:i/>
          <w:sz w:val="22"/>
          <w:szCs w:val="22"/>
        </w:rPr>
        <w:t xml:space="preserve">The final numbers are to be confirmed at least </w:t>
      </w:r>
      <w:r w:rsidR="00F5119B">
        <w:rPr>
          <w:rFonts w:ascii="Bahnschrift Light" w:hAnsi="Bahnschrift Light" w:cs="Arial"/>
          <w:b/>
          <w:i/>
          <w:sz w:val="22"/>
          <w:szCs w:val="22"/>
        </w:rPr>
        <w:t>48</w:t>
      </w:r>
      <w:r w:rsidRPr="00D86C91">
        <w:rPr>
          <w:rFonts w:ascii="Bahnschrift Light" w:hAnsi="Bahnschrift Light" w:cs="Arial"/>
          <w:b/>
          <w:i/>
          <w:sz w:val="22"/>
          <w:szCs w:val="22"/>
        </w:rPr>
        <w:t xml:space="preserve"> hours prior to the event. This will be the Guaranteed Number. Charges will be based on the Guaranteed Number.</w:t>
      </w:r>
    </w:p>
    <w:p w14:paraId="4640DCE0" w14:textId="77777777" w:rsidR="00D2272E" w:rsidRPr="00D86C91" w:rsidRDefault="00D2272E" w:rsidP="00100C37">
      <w:pPr>
        <w:spacing w:before="60" w:after="60" w:line="240" w:lineRule="auto"/>
        <w:ind w:left="426"/>
        <w:jc w:val="both"/>
        <w:rPr>
          <w:rFonts w:ascii="Bahnschrift Light" w:hAnsi="Bahnschrift Light" w:cs="Arial"/>
          <w:sz w:val="22"/>
          <w:szCs w:val="22"/>
        </w:rPr>
      </w:pPr>
    </w:p>
    <w:p w14:paraId="41665C3D" w14:textId="77777777" w:rsidR="00D2272E" w:rsidRPr="00D86C91" w:rsidRDefault="00D2272E" w:rsidP="00100C37">
      <w:pPr>
        <w:spacing w:before="60" w:after="60" w:line="240" w:lineRule="auto"/>
        <w:ind w:left="426"/>
        <w:jc w:val="both"/>
        <w:rPr>
          <w:rFonts w:ascii="Bahnschrift Light" w:hAnsi="Bahnschrift Light" w:cs="Arial"/>
          <w:b/>
          <w:bCs/>
          <w:sz w:val="22"/>
          <w:szCs w:val="22"/>
        </w:rPr>
      </w:pPr>
      <w:r w:rsidRPr="00D86C91">
        <w:rPr>
          <w:rFonts w:ascii="Bahnschrift Light" w:hAnsi="Bahnschrift Light" w:cs="Arial"/>
          <w:b/>
          <w:bCs/>
          <w:sz w:val="22"/>
          <w:szCs w:val="22"/>
        </w:rPr>
        <w:t>Cancellations</w:t>
      </w:r>
    </w:p>
    <w:p w14:paraId="0EED58FE" w14:textId="115D7D87" w:rsidR="00D2272E" w:rsidRPr="00D86C91" w:rsidRDefault="00D2272E" w:rsidP="00100C37">
      <w:pPr>
        <w:spacing w:before="60" w:after="60" w:line="240" w:lineRule="auto"/>
        <w:ind w:left="426"/>
        <w:jc w:val="both"/>
        <w:rPr>
          <w:rFonts w:ascii="Bahnschrift Light" w:hAnsi="Bahnschrift Light" w:cs="Arial"/>
          <w:sz w:val="22"/>
          <w:szCs w:val="22"/>
        </w:rPr>
      </w:pPr>
      <w:r w:rsidRPr="00D86C91">
        <w:rPr>
          <w:rFonts w:ascii="Bahnschrift Light" w:hAnsi="Bahnschrift Light" w:cs="Arial"/>
          <w:sz w:val="22"/>
          <w:szCs w:val="22"/>
        </w:rPr>
        <w:t xml:space="preserve">We understand that circumstances can change and that in some </w:t>
      </w:r>
      <w:r w:rsidR="00F30F8A" w:rsidRPr="00D86C91">
        <w:rPr>
          <w:rFonts w:ascii="Bahnschrift Light" w:hAnsi="Bahnschrift Light" w:cs="Arial"/>
          <w:sz w:val="22"/>
          <w:szCs w:val="22"/>
        </w:rPr>
        <w:t>situation’s</w:t>
      </w:r>
      <w:r w:rsidRPr="00D86C91">
        <w:rPr>
          <w:rFonts w:ascii="Bahnschrift Light" w:hAnsi="Bahnschrift Light" w:cs="Arial"/>
          <w:sz w:val="22"/>
          <w:szCs w:val="22"/>
        </w:rPr>
        <w:t xml:space="preserve"> cancellations are necessary. If a cancellation is made more than three weeks prior to your function we will refund your deposit in full. However, if the cancellation is made less than three weeks prior to the occasion the deposit will only be refunded if the room is re-booked. In the event of the room not being re-booked the deposit will not be refunded. If the function is cancelled within seven days of the event a further $500 will be charged in addition to the holding deposit (An $</w:t>
      </w:r>
      <w:r w:rsidR="008A7B1F" w:rsidRPr="00D86C91">
        <w:rPr>
          <w:rFonts w:ascii="Bahnschrift Light" w:hAnsi="Bahnschrift Light" w:cs="Arial"/>
          <w:sz w:val="22"/>
          <w:szCs w:val="22"/>
        </w:rPr>
        <w:t>10</w:t>
      </w:r>
      <w:r w:rsidRPr="00D86C91">
        <w:rPr>
          <w:rFonts w:ascii="Bahnschrift Light" w:hAnsi="Bahnschrift Light" w:cs="Arial"/>
          <w:sz w:val="22"/>
          <w:szCs w:val="22"/>
        </w:rPr>
        <w:t xml:space="preserve">00 overall fee).  </w:t>
      </w:r>
    </w:p>
    <w:p w14:paraId="427BD107" w14:textId="77777777" w:rsidR="00D2272E" w:rsidRPr="00D86C91" w:rsidRDefault="00D2272E" w:rsidP="00100C37">
      <w:pPr>
        <w:spacing w:before="60" w:after="60" w:line="240" w:lineRule="auto"/>
        <w:ind w:left="426"/>
        <w:jc w:val="both"/>
        <w:rPr>
          <w:rFonts w:ascii="Bahnschrift Light" w:hAnsi="Bahnschrift Light" w:cs="Arial"/>
          <w:sz w:val="22"/>
          <w:szCs w:val="22"/>
        </w:rPr>
      </w:pPr>
    </w:p>
    <w:p w14:paraId="230EE1B2" w14:textId="77777777" w:rsidR="00D2272E" w:rsidRPr="00D86C91" w:rsidRDefault="00D2272E" w:rsidP="00100C37">
      <w:pPr>
        <w:spacing w:before="60" w:after="60" w:line="240" w:lineRule="auto"/>
        <w:ind w:left="426"/>
        <w:jc w:val="both"/>
        <w:rPr>
          <w:rFonts w:ascii="Bahnschrift Light" w:hAnsi="Bahnschrift Light" w:cs="Arial"/>
          <w:b/>
          <w:bCs/>
          <w:sz w:val="22"/>
          <w:szCs w:val="22"/>
        </w:rPr>
      </w:pPr>
      <w:r w:rsidRPr="00D86C91">
        <w:rPr>
          <w:rFonts w:ascii="Bahnschrift Light" w:hAnsi="Bahnschrift Light" w:cs="Arial"/>
          <w:b/>
          <w:bCs/>
          <w:sz w:val="22"/>
          <w:szCs w:val="22"/>
        </w:rPr>
        <w:t>Final Confirmation of your Function</w:t>
      </w:r>
    </w:p>
    <w:p w14:paraId="352EDFF0" w14:textId="13619FD1" w:rsidR="00D2272E" w:rsidRPr="00D86C91" w:rsidRDefault="00D2272E" w:rsidP="00082B67">
      <w:pPr>
        <w:spacing w:before="60" w:after="60" w:line="240" w:lineRule="auto"/>
        <w:ind w:left="426"/>
        <w:jc w:val="both"/>
        <w:rPr>
          <w:rFonts w:ascii="Bahnschrift Light" w:hAnsi="Bahnschrift Light" w:cs="Arial"/>
          <w:sz w:val="22"/>
          <w:szCs w:val="22"/>
        </w:rPr>
      </w:pPr>
      <w:r w:rsidRPr="00D86C91">
        <w:rPr>
          <w:rFonts w:ascii="Bahnschrift Light" w:hAnsi="Bahnschrift Light" w:cs="Arial"/>
          <w:sz w:val="22"/>
          <w:szCs w:val="22"/>
        </w:rPr>
        <w:t xml:space="preserve">Centonove prefers a personal appointment with our manager to discuss the final details of your function. This will include beverages, meals, timing, seating, and any other special arrangements you may require. </w:t>
      </w:r>
    </w:p>
    <w:sectPr w:rsidR="00D2272E" w:rsidRPr="00D86C91" w:rsidSect="00AF04CC">
      <w:headerReference w:type="default" r:id="rId9"/>
      <w:pgSz w:w="11899" w:h="16840"/>
      <w:pgMar w:top="397" w:right="680" w:bottom="284" w:left="680" w:header="0" w:footer="70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E9C13C" w14:textId="77777777" w:rsidR="007D7284" w:rsidRDefault="007D7284" w:rsidP="00841B5F">
      <w:pPr>
        <w:spacing w:line="240" w:lineRule="auto"/>
      </w:pPr>
      <w:r>
        <w:separator/>
      </w:r>
    </w:p>
  </w:endnote>
  <w:endnote w:type="continuationSeparator" w:id="0">
    <w:p w14:paraId="4F5B2411" w14:textId="77777777" w:rsidR="007D7284" w:rsidRDefault="007D7284" w:rsidP="00841B5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ahnschrift Light">
    <w:panose1 w:val="020B0502040204020203"/>
    <w:charset w:val="00"/>
    <w:family w:val="swiss"/>
    <w:pitch w:val="variable"/>
    <w:sig w:usb0="A00002C7" w:usb1="00000002" w:usb2="00000000" w:usb3="00000000" w:csb0="0000019F" w:csb1="00000000"/>
  </w:font>
  <w:font w:name="Bahnschrift Light SemiCondensed">
    <w:panose1 w:val="020B0502040204020203"/>
    <w:charset w:val="00"/>
    <w:family w:val="swiss"/>
    <w:pitch w:val="variable"/>
    <w:sig w:usb0="A00002C7" w:usb1="00000002"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51B424" w14:textId="77777777" w:rsidR="007D7284" w:rsidRDefault="007D7284" w:rsidP="00841B5F">
      <w:pPr>
        <w:spacing w:line="240" w:lineRule="auto"/>
      </w:pPr>
      <w:r>
        <w:separator/>
      </w:r>
    </w:p>
  </w:footnote>
  <w:footnote w:type="continuationSeparator" w:id="0">
    <w:p w14:paraId="69EAB54B" w14:textId="77777777" w:rsidR="007D7284" w:rsidRDefault="007D7284" w:rsidP="00841B5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EAF485" w14:textId="77777777" w:rsidR="00ED1AC3" w:rsidRDefault="00967A2D" w:rsidP="00967A2D">
    <w:pPr>
      <w:pStyle w:val="Header"/>
      <w:ind w:left="-851"/>
    </w:pPr>
    <w:r w:rsidRPr="00967A2D">
      <w:rPr>
        <w:noProof/>
        <w:lang w:eastAsia="en-AU"/>
      </w:rPr>
      <w:drawing>
        <wp:inline distT="0" distB="0" distL="0" distR="0" wp14:anchorId="4E612E79" wp14:editId="5CE9E3D0">
          <wp:extent cx="1694646" cy="1568450"/>
          <wp:effectExtent l="0" t="0" r="1270" b="0"/>
          <wp:docPr id="7" name="Picture 2" descr="building_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ilding_line.jpg"/>
                  <pic:cNvPicPr/>
                </pic:nvPicPr>
                <pic:blipFill>
                  <a:blip r:embed="rId1"/>
                  <a:stretch>
                    <a:fillRect/>
                  </a:stretch>
                </pic:blipFill>
                <pic:spPr>
                  <a:xfrm>
                    <a:off x="0" y="0"/>
                    <a:ext cx="1703570" cy="157671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7872CF"/>
    <w:multiLevelType w:val="hybridMultilevel"/>
    <w:tmpl w:val="8342FA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E35448F"/>
    <w:multiLevelType w:val="hybridMultilevel"/>
    <w:tmpl w:val="C53E82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CE232CA"/>
    <w:multiLevelType w:val="hybridMultilevel"/>
    <w:tmpl w:val="8000EFE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F0328F4"/>
    <w:multiLevelType w:val="hybridMultilevel"/>
    <w:tmpl w:val="DE6C6E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113861534">
    <w:abstractNumId w:val="2"/>
  </w:num>
  <w:num w:numId="2" w16cid:durableId="404761943">
    <w:abstractNumId w:val="3"/>
  </w:num>
  <w:num w:numId="3" w16cid:durableId="607928207">
    <w:abstractNumId w:val="0"/>
  </w:num>
  <w:num w:numId="4" w16cid:durableId="214048876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1AC3"/>
    <w:rsid w:val="000012AC"/>
    <w:rsid w:val="00016FF3"/>
    <w:rsid w:val="00024396"/>
    <w:rsid w:val="000315F7"/>
    <w:rsid w:val="00031E1C"/>
    <w:rsid w:val="00035FDA"/>
    <w:rsid w:val="00072E0B"/>
    <w:rsid w:val="00082B67"/>
    <w:rsid w:val="000947C5"/>
    <w:rsid w:val="000A0F56"/>
    <w:rsid w:val="000A5F4F"/>
    <w:rsid w:val="000D74B1"/>
    <w:rsid w:val="000F4665"/>
    <w:rsid w:val="00100C37"/>
    <w:rsid w:val="00103FAD"/>
    <w:rsid w:val="001215CC"/>
    <w:rsid w:val="00141094"/>
    <w:rsid w:val="00147EDD"/>
    <w:rsid w:val="001500EE"/>
    <w:rsid w:val="00176823"/>
    <w:rsid w:val="00184C92"/>
    <w:rsid w:val="00185DF8"/>
    <w:rsid w:val="00185E29"/>
    <w:rsid w:val="00187427"/>
    <w:rsid w:val="0019626D"/>
    <w:rsid w:val="001A1EE0"/>
    <w:rsid w:val="001A276A"/>
    <w:rsid w:val="001B4DF7"/>
    <w:rsid w:val="001C744F"/>
    <w:rsid w:val="001D30EF"/>
    <w:rsid w:val="001D6613"/>
    <w:rsid w:val="001D70BE"/>
    <w:rsid w:val="001D7FF1"/>
    <w:rsid w:val="001E7C8F"/>
    <w:rsid w:val="001F08A8"/>
    <w:rsid w:val="001F29C4"/>
    <w:rsid w:val="00212573"/>
    <w:rsid w:val="00213D3C"/>
    <w:rsid w:val="0024138D"/>
    <w:rsid w:val="0024183C"/>
    <w:rsid w:val="00244118"/>
    <w:rsid w:val="002505F4"/>
    <w:rsid w:val="00260E40"/>
    <w:rsid w:val="00263BB5"/>
    <w:rsid w:val="00263DA2"/>
    <w:rsid w:val="00270398"/>
    <w:rsid w:val="0028169A"/>
    <w:rsid w:val="00282BA7"/>
    <w:rsid w:val="002960D0"/>
    <w:rsid w:val="002B3DD9"/>
    <w:rsid w:val="002B64DB"/>
    <w:rsid w:val="002C503E"/>
    <w:rsid w:val="002D6A49"/>
    <w:rsid w:val="002E17DB"/>
    <w:rsid w:val="002E2159"/>
    <w:rsid w:val="002E29DF"/>
    <w:rsid w:val="002E735E"/>
    <w:rsid w:val="00303110"/>
    <w:rsid w:val="00306150"/>
    <w:rsid w:val="00307739"/>
    <w:rsid w:val="00320138"/>
    <w:rsid w:val="00320F9B"/>
    <w:rsid w:val="00334790"/>
    <w:rsid w:val="00334811"/>
    <w:rsid w:val="0033769F"/>
    <w:rsid w:val="00354A08"/>
    <w:rsid w:val="00376B91"/>
    <w:rsid w:val="003818D0"/>
    <w:rsid w:val="0038682D"/>
    <w:rsid w:val="003B0B32"/>
    <w:rsid w:val="003B0DD9"/>
    <w:rsid w:val="003B3BA8"/>
    <w:rsid w:val="003D55D0"/>
    <w:rsid w:val="003F2CDA"/>
    <w:rsid w:val="00404A27"/>
    <w:rsid w:val="0041237C"/>
    <w:rsid w:val="00414FE0"/>
    <w:rsid w:val="00426382"/>
    <w:rsid w:val="00430501"/>
    <w:rsid w:val="00433998"/>
    <w:rsid w:val="00433EB5"/>
    <w:rsid w:val="00444156"/>
    <w:rsid w:val="00445CA8"/>
    <w:rsid w:val="004521E0"/>
    <w:rsid w:val="00463EAB"/>
    <w:rsid w:val="00473420"/>
    <w:rsid w:val="00482766"/>
    <w:rsid w:val="0049190C"/>
    <w:rsid w:val="004C506E"/>
    <w:rsid w:val="004D5557"/>
    <w:rsid w:val="004F3C09"/>
    <w:rsid w:val="005153A9"/>
    <w:rsid w:val="00516231"/>
    <w:rsid w:val="005202E7"/>
    <w:rsid w:val="00523EF4"/>
    <w:rsid w:val="0053276B"/>
    <w:rsid w:val="00535D51"/>
    <w:rsid w:val="005433C6"/>
    <w:rsid w:val="00551D65"/>
    <w:rsid w:val="00554E93"/>
    <w:rsid w:val="00554ED4"/>
    <w:rsid w:val="0057002B"/>
    <w:rsid w:val="00581511"/>
    <w:rsid w:val="00582688"/>
    <w:rsid w:val="005A0C9E"/>
    <w:rsid w:val="005A4FFC"/>
    <w:rsid w:val="005D7513"/>
    <w:rsid w:val="005E47E0"/>
    <w:rsid w:val="005F3A31"/>
    <w:rsid w:val="006024AC"/>
    <w:rsid w:val="00603503"/>
    <w:rsid w:val="006138F6"/>
    <w:rsid w:val="0063416C"/>
    <w:rsid w:val="00636E56"/>
    <w:rsid w:val="0067005D"/>
    <w:rsid w:val="00671C81"/>
    <w:rsid w:val="00672C28"/>
    <w:rsid w:val="00681AA2"/>
    <w:rsid w:val="00684635"/>
    <w:rsid w:val="00687BFD"/>
    <w:rsid w:val="00691DE9"/>
    <w:rsid w:val="006B0546"/>
    <w:rsid w:val="006B3209"/>
    <w:rsid w:val="006B431C"/>
    <w:rsid w:val="006C5843"/>
    <w:rsid w:val="006E01D8"/>
    <w:rsid w:val="006E02B3"/>
    <w:rsid w:val="006E5E57"/>
    <w:rsid w:val="00707BB2"/>
    <w:rsid w:val="00730BF2"/>
    <w:rsid w:val="00733ADD"/>
    <w:rsid w:val="007449B2"/>
    <w:rsid w:val="00744B4F"/>
    <w:rsid w:val="00752203"/>
    <w:rsid w:val="007631E3"/>
    <w:rsid w:val="007709C5"/>
    <w:rsid w:val="00783934"/>
    <w:rsid w:val="00785B54"/>
    <w:rsid w:val="00787B75"/>
    <w:rsid w:val="00787BD4"/>
    <w:rsid w:val="007949C9"/>
    <w:rsid w:val="00795A9E"/>
    <w:rsid w:val="007A367F"/>
    <w:rsid w:val="007A3A75"/>
    <w:rsid w:val="007D6E95"/>
    <w:rsid w:val="007D7284"/>
    <w:rsid w:val="007E1E72"/>
    <w:rsid w:val="007F1FD8"/>
    <w:rsid w:val="008052DE"/>
    <w:rsid w:val="00825FFE"/>
    <w:rsid w:val="00831D52"/>
    <w:rsid w:val="008329DB"/>
    <w:rsid w:val="00841B5F"/>
    <w:rsid w:val="00861906"/>
    <w:rsid w:val="0086541C"/>
    <w:rsid w:val="00870ED1"/>
    <w:rsid w:val="00872D90"/>
    <w:rsid w:val="00887DA3"/>
    <w:rsid w:val="00890E5E"/>
    <w:rsid w:val="008A0123"/>
    <w:rsid w:val="008A7B1F"/>
    <w:rsid w:val="008D0171"/>
    <w:rsid w:val="008D3055"/>
    <w:rsid w:val="008E026D"/>
    <w:rsid w:val="008E529B"/>
    <w:rsid w:val="00914B36"/>
    <w:rsid w:val="009154F2"/>
    <w:rsid w:val="0092422C"/>
    <w:rsid w:val="00940204"/>
    <w:rsid w:val="009428D0"/>
    <w:rsid w:val="00967A2D"/>
    <w:rsid w:val="0097735E"/>
    <w:rsid w:val="00982CAC"/>
    <w:rsid w:val="009838DC"/>
    <w:rsid w:val="0098413F"/>
    <w:rsid w:val="00987EE2"/>
    <w:rsid w:val="0099697B"/>
    <w:rsid w:val="009A2035"/>
    <w:rsid w:val="009B123F"/>
    <w:rsid w:val="009E08DD"/>
    <w:rsid w:val="009E2213"/>
    <w:rsid w:val="009F0BA1"/>
    <w:rsid w:val="009F2683"/>
    <w:rsid w:val="00A01306"/>
    <w:rsid w:val="00A153CC"/>
    <w:rsid w:val="00A22768"/>
    <w:rsid w:val="00A2381E"/>
    <w:rsid w:val="00A32BD7"/>
    <w:rsid w:val="00A42DCC"/>
    <w:rsid w:val="00A50092"/>
    <w:rsid w:val="00A50538"/>
    <w:rsid w:val="00A77623"/>
    <w:rsid w:val="00A8443F"/>
    <w:rsid w:val="00A918A9"/>
    <w:rsid w:val="00A97180"/>
    <w:rsid w:val="00AB6389"/>
    <w:rsid w:val="00AE1005"/>
    <w:rsid w:val="00AE46EC"/>
    <w:rsid w:val="00AE6FC4"/>
    <w:rsid w:val="00AE7E60"/>
    <w:rsid w:val="00AF04CC"/>
    <w:rsid w:val="00B0630A"/>
    <w:rsid w:val="00B13E6F"/>
    <w:rsid w:val="00B30BFA"/>
    <w:rsid w:val="00B405F3"/>
    <w:rsid w:val="00B55E19"/>
    <w:rsid w:val="00B61BDB"/>
    <w:rsid w:val="00B71642"/>
    <w:rsid w:val="00B7407D"/>
    <w:rsid w:val="00B86E79"/>
    <w:rsid w:val="00BA1B08"/>
    <w:rsid w:val="00BA20D2"/>
    <w:rsid w:val="00BA3253"/>
    <w:rsid w:val="00BA7BBC"/>
    <w:rsid w:val="00BE2D03"/>
    <w:rsid w:val="00BF1A22"/>
    <w:rsid w:val="00BF2301"/>
    <w:rsid w:val="00BF5F22"/>
    <w:rsid w:val="00BF7204"/>
    <w:rsid w:val="00C068DF"/>
    <w:rsid w:val="00C12E86"/>
    <w:rsid w:val="00C36A0F"/>
    <w:rsid w:val="00C407CD"/>
    <w:rsid w:val="00C45872"/>
    <w:rsid w:val="00C57123"/>
    <w:rsid w:val="00C57BF8"/>
    <w:rsid w:val="00C636D8"/>
    <w:rsid w:val="00C710F8"/>
    <w:rsid w:val="00C74D10"/>
    <w:rsid w:val="00C860B2"/>
    <w:rsid w:val="00C95B8C"/>
    <w:rsid w:val="00CB2FDE"/>
    <w:rsid w:val="00CC0039"/>
    <w:rsid w:val="00CD1BDE"/>
    <w:rsid w:val="00CD4939"/>
    <w:rsid w:val="00CD682F"/>
    <w:rsid w:val="00CF1ECD"/>
    <w:rsid w:val="00CF32CD"/>
    <w:rsid w:val="00CF7896"/>
    <w:rsid w:val="00D037DF"/>
    <w:rsid w:val="00D120CC"/>
    <w:rsid w:val="00D2262D"/>
    <w:rsid w:val="00D2272E"/>
    <w:rsid w:val="00D45C24"/>
    <w:rsid w:val="00D7235D"/>
    <w:rsid w:val="00D74A65"/>
    <w:rsid w:val="00D86C91"/>
    <w:rsid w:val="00DA3218"/>
    <w:rsid w:val="00DB620A"/>
    <w:rsid w:val="00DD2E3C"/>
    <w:rsid w:val="00DD5629"/>
    <w:rsid w:val="00DD6BD9"/>
    <w:rsid w:val="00DE31A5"/>
    <w:rsid w:val="00DE7C8C"/>
    <w:rsid w:val="00E2703A"/>
    <w:rsid w:val="00E5449E"/>
    <w:rsid w:val="00E734E2"/>
    <w:rsid w:val="00EC10F6"/>
    <w:rsid w:val="00ED1AC3"/>
    <w:rsid w:val="00ED49B0"/>
    <w:rsid w:val="00EE5590"/>
    <w:rsid w:val="00EF1A55"/>
    <w:rsid w:val="00EF4622"/>
    <w:rsid w:val="00F244C5"/>
    <w:rsid w:val="00F30F8A"/>
    <w:rsid w:val="00F32C81"/>
    <w:rsid w:val="00F45649"/>
    <w:rsid w:val="00F5119B"/>
    <w:rsid w:val="00F72084"/>
    <w:rsid w:val="00F75E6B"/>
    <w:rsid w:val="00F814AD"/>
    <w:rsid w:val="00F83D90"/>
    <w:rsid w:val="00F867B1"/>
    <w:rsid w:val="00F90151"/>
    <w:rsid w:val="00FA418B"/>
    <w:rsid w:val="00FA5186"/>
    <w:rsid w:val="00FA55B0"/>
    <w:rsid w:val="00FA6264"/>
    <w:rsid w:val="00FE324A"/>
    <w:rsid w:val="00FF1BD0"/>
    <w:rsid w:val="00FF2964"/>
    <w:rsid w:val="00FF48BA"/>
  </w:rsids>
  <m:mathPr>
    <m:mathFont m:val="Cambria Math"/>
    <m:brkBin m:val="before"/>
    <m:brkBinSub m:val="--"/>
    <m:smallFrac m:val="0"/>
    <m:dispDef m:val="0"/>
    <m:lMargin m:val="0"/>
    <m:rMargin m:val="0"/>
    <m:defJc m:val="centerGroup"/>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oNotEmbedSmartTags/>
  <w:decimalSymbol w:val="."/>
  <w:listSeparator w:val=","/>
  <w14:docId w14:val="36BF3244"/>
  <w15:docId w15:val="{EEBBD8F8-91B9-41A4-927E-6D8E371A99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D2AF6"/>
    <w:pPr>
      <w:spacing w:line="240" w:lineRule="exact"/>
    </w:pPr>
    <w:rPr>
      <w:sz w:val="24"/>
    </w:rPr>
  </w:style>
  <w:style w:type="paragraph" w:styleId="Heading1">
    <w:name w:val="heading 1"/>
    <w:basedOn w:val="Normal"/>
    <w:next w:val="Normal"/>
    <w:link w:val="Heading1Char"/>
    <w:uiPriority w:val="9"/>
    <w:qFormat/>
    <w:rsid w:val="00AF04C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AF04CC"/>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autoRedefine/>
    <w:qFormat/>
    <w:rsid w:val="00AE5969"/>
    <w:pPr>
      <w:keepNext/>
      <w:spacing w:before="240" w:after="60" w:line="240" w:lineRule="auto"/>
      <w:outlineLvl w:val="2"/>
    </w:pPr>
    <w:rPr>
      <w:rFonts w:ascii="Arial" w:eastAsia="Times" w:hAnsi="Arial" w:cs="Arial"/>
      <w:b/>
      <w:bCs/>
      <w:color w:val="000080"/>
      <w:sz w:val="26"/>
      <w:szCs w:val="26"/>
      <w:lang w:val="en-US"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ED1AC3"/>
    <w:pPr>
      <w:tabs>
        <w:tab w:val="center" w:pos="4320"/>
        <w:tab w:val="right" w:pos="8640"/>
      </w:tabs>
      <w:spacing w:line="240" w:lineRule="auto"/>
    </w:pPr>
  </w:style>
  <w:style w:type="character" w:customStyle="1" w:styleId="HeaderChar">
    <w:name w:val="Header Char"/>
    <w:basedOn w:val="DefaultParagraphFont"/>
    <w:link w:val="Header"/>
    <w:uiPriority w:val="99"/>
    <w:semiHidden/>
    <w:rsid w:val="00ED1AC3"/>
    <w:rPr>
      <w:sz w:val="24"/>
    </w:rPr>
  </w:style>
  <w:style w:type="paragraph" w:styleId="Footer">
    <w:name w:val="footer"/>
    <w:basedOn w:val="Normal"/>
    <w:link w:val="FooterChar"/>
    <w:uiPriority w:val="99"/>
    <w:unhideWhenUsed/>
    <w:rsid w:val="00ED1AC3"/>
    <w:pPr>
      <w:tabs>
        <w:tab w:val="center" w:pos="4320"/>
        <w:tab w:val="right" w:pos="8640"/>
      </w:tabs>
      <w:spacing w:line="240" w:lineRule="auto"/>
    </w:pPr>
  </w:style>
  <w:style w:type="character" w:customStyle="1" w:styleId="FooterChar">
    <w:name w:val="Footer Char"/>
    <w:basedOn w:val="DefaultParagraphFont"/>
    <w:link w:val="Footer"/>
    <w:uiPriority w:val="99"/>
    <w:rsid w:val="00ED1AC3"/>
    <w:rPr>
      <w:sz w:val="24"/>
    </w:rPr>
  </w:style>
  <w:style w:type="paragraph" w:styleId="BalloonText">
    <w:name w:val="Balloon Text"/>
    <w:basedOn w:val="Normal"/>
    <w:link w:val="BalloonTextChar"/>
    <w:uiPriority w:val="99"/>
    <w:semiHidden/>
    <w:unhideWhenUsed/>
    <w:rsid w:val="00320F9B"/>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20F9B"/>
    <w:rPr>
      <w:rFonts w:ascii="Tahoma" w:hAnsi="Tahoma" w:cs="Tahoma"/>
      <w:sz w:val="16"/>
      <w:szCs w:val="16"/>
    </w:rPr>
  </w:style>
  <w:style w:type="character" w:customStyle="1" w:styleId="Heading1Char">
    <w:name w:val="Heading 1 Char"/>
    <w:basedOn w:val="DefaultParagraphFont"/>
    <w:link w:val="Heading1"/>
    <w:uiPriority w:val="9"/>
    <w:rsid w:val="00AF04CC"/>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AF04CC"/>
    <w:rPr>
      <w:rFonts w:asciiTheme="majorHAnsi" w:eastAsiaTheme="majorEastAsia" w:hAnsiTheme="majorHAnsi" w:cstheme="majorBidi"/>
      <w:b/>
      <w:bCs/>
      <w:color w:val="4F81BD" w:themeColor="accent1"/>
      <w:sz w:val="26"/>
      <w:szCs w:val="26"/>
    </w:rPr>
  </w:style>
  <w:style w:type="paragraph" w:styleId="BodyText2">
    <w:name w:val="Body Text 2"/>
    <w:basedOn w:val="Normal"/>
    <w:link w:val="BodyText2Char"/>
    <w:rsid w:val="00AF04CC"/>
    <w:pPr>
      <w:spacing w:line="240" w:lineRule="auto"/>
    </w:pPr>
    <w:rPr>
      <w:rFonts w:ascii="Arial" w:eastAsia="Times New Roman" w:hAnsi="Arial" w:cs="Arial"/>
      <w:sz w:val="16"/>
      <w:szCs w:val="24"/>
    </w:rPr>
  </w:style>
  <w:style w:type="character" w:customStyle="1" w:styleId="BodyText2Char">
    <w:name w:val="Body Text 2 Char"/>
    <w:basedOn w:val="DefaultParagraphFont"/>
    <w:link w:val="BodyText2"/>
    <w:rsid w:val="00AF04CC"/>
    <w:rPr>
      <w:rFonts w:ascii="Arial" w:eastAsia="Times New Roman" w:hAnsi="Arial" w:cs="Arial"/>
      <w:sz w:val="16"/>
      <w:szCs w:val="24"/>
    </w:rPr>
  </w:style>
  <w:style w:type="paragraph" w:styleId="BodyTextIndent3">
    <w:name w:val="Body Text Indent 3"/>
    <w:basedOn w:val="Normal"/>
    <w:link w:val="BodyTextIndent3Char"/>
    <w:rsid w:val="00AF04CC"/>
    <w:pPr>
      <w:spacing w:before="40" w:line="240" w:lineRule="auto"/>
      <w:ind w:left="360"/>
    </w:pPr>
    <w:rPr>
      <w:rFonts w:ascii="Arial" w:eastAsia="Times New Roman" w:hAnsi="Arial" w:cs="Arial"/>
      <w:szCs w:val="24"/>
    </w:rPr>
  </w:style>
  <w:style w:type="character" w:customStyle="1" w:styleId="BodyTextIndent3Char">
    <w:name w:val="Body Text Indent 3 Char"/>
    <w:basedOn w:val="DefaultParagraphFont"/>
    <w:link w:val="BodyTextIndent3"/>
    <w:rsid w:val="00AF04CC"/>
    <w:rPr>
      <w:rFonts w:ascii="Arial" w:eastAsia="Times New Roman" w:hAnsi="Arial" w:cs="Arial"/>
      <w:sz w:val="24"/>
      <w:szCs w:val="24"/>
    </w:rPr>
  </w:style>
  <w:style w:type="paragraph" w:styleId="ListParagraph">
    <w:name w:val="List Paragraph"/>
    <w:basedOn w:val="Normal"/>
    <w:uiPriority w:val="34"/>
    <w:qFormat/>
    <w:rsid w:val="00F75E6B"/>
    <w:pPr>
      <w:ind w:left="720"/>
      <w:contextualSpacing/>
    </w:pPr>
  </w:style>
  <w:style w:type="paragraph" w:styleId="NormalWeb">
    <w:name w:val="Normal (Web)"/>
    <w:basedOn w:val="Normal"/>
    <w:uiPriority w:val="99"/>
    <w:semiHidden/>
    <w:unhideWhenUsed/>
    <w:rsid w:val="008329DB"/>
    <w:pPr>
      <w:spacing w:before="100" w:beforeAutospacing="1" w:after="100" w:afterAutospacing="1" w:line="240" w:lineRule="auto"/>
    </w:pPr>
    <w:rPr>
      <w:rFonts w:ascii="Times New Roman" w:eastAsiaTheme="minorEastAsia" w:hAnsi="Times New Roman" w:cs="Times New Roman"/>
      <w:szCs w:val="24"/>
      <w:lang w:eastAsia="en-AU"/>
    </w:rPr>
  </w:style>
  <w:style w:type="character" w:styleId="Hyperlink">
    <w:name w:val="Hyperlink"/>
    <w:basedOn w:val="DefaultParagraphFont"/>
    <w:uiPriority w:val="99"/>
    <w:semiHidden/>
    <w:unhideWhenUsed/>
    <w:rsid w:val="00F5119B"/>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630484">
      <w:bodyDiv w:val="1"/>
      <w:marLeft w:val="0"/>
      <w:marRight w:val="0"/>
      <w:marTop w:val="0"/>
      <w:marBottom w:val="0"/>
      <w:divBdr>
        <w:top w:val="none" w:sz="0" w:space="0" w:color="auto"/>
        <w:left w:val="none" w:sz="0" w:space="0" w:color="auto"/>
        <w:bottom w:val="none" w:sz="0" w:space="0" w:color="auto"/>
        <w:right w:val="none" w:sz="0" w:space="0" w:color="auto"/>
      </w:divBdr>
    </w:div>
    <w:div w:id="167256323">
      <w:bodyDiv w:val="1"/>
      <w:marLeft w:val="0"/>
      <w:marRight w:val="0"/>
      <w:marTop w:val="0"/>
      <w:marBottom w:val="0"/>
      <w:divBdr>
        <w:top w:val="none" w:sz="0" w:space="0" w:color="auto"/>
        <w:left w:val="none" w:sz="0" w:space="0" w:color="auto"/>
        <w:bottom w:val="none" w:sz="0" w:space="0" w:color="auto"/>
        <w:right w:val="none" w:sz="0" w:space="0" w:color="auto"/>
      </w:divBdr>
    </w:div>
    <w:div w:id="415833515">
      <w:bodyDiv w:val="1"/>
      <w:marLeft w:val="0"/>
      <w:marRight w:val="0"/>
      <w:marTop w:val="0"/>
      <w:marBottom w:val="0"/>
      <w:divBdr>
        <w:top w:val="none" w:sz="0" w:space="0" w:color="auto"/>
        <w:left w:val="none" w:sz="0" w:space="0" w:color="auto"/>
        <w:bottom w:val="none" w:sz="0" w:space="0" w:color="auto"/>
        <w:right w:val="none" w:sz="0" w:space="0" w:color="auto"/>
      </w:divBdr>
    </w:div>
    <w:div w:id="417364962">
      <w:bodyDiv w:val="1"/>
      <w:marLeft w:val="0"/>
      <w:marRight w:val="0"/>
      <w:marTop w:val="0"/>
      <w:marBottom w:val="0"/>
      <w:divBdr>
        <w:top w:val="none" w:sz="0" w:space="0" w:color="auto"/>
        <w:left w:val="none" w:sz="0" w:space="0" w:color="auto"/>
        <w:bottom w:val="none" w:sz="0" w:space="0" w:color="auto"/>
        <w:right w:val="none" w:sz="0" w:space="0" w:color="auto"/>
      </w:divBdr>
    </w:div>
    <w:div w:id="418675887">
      <w:bodyDiv w:val="1"/>
      <w:marLeft w:val="0"/>
      <w:marRight w:val="0"/>
      <w:marTop w:val="0"/>
      <w:marBottom w:val="0"/>
      <w:divBdr>
        <w:top w:val="none" w:sz="0" w:space="0" w:color="auto"/>
        <w:left w:val="none" w:sz="0" w:space="0" w:color="auto"/>
        <w:bottom w:val="none" w:sz="0" w:space="0" w:color="auto"/>
        <w:right w:val="none" w:sz="0" w:space="0" w:color="auto"/>
      </w:divBdr>
    </w:div>
    <w:div w:id="511342558">
      <w:bodyDiv w:val="1"/>
      <w:marLeft w:val="0"/>
      <w:marRight w:val="0"/>
      <w:marTop w:val="0"/>
      <w:marBottom w:val="0"/>
      <w:divBdr>
        <w:top w:val="none" w:sz="0" w:space="0" w:color="auto"/>
        <w:left w:val="none" w:sz="0" w:space="0" w:color="auto"/>
        <w:bottom w:val="none" w:sz="0" w:space="0" w:color="auto"/>
        <w:right w:val="none" w:sz="0" w:space="0" w:color="auto"/>
      </w:divBdr>
    </w:div>
    <w:div w:id="654408769">
      <w:bodyDiv w:val="1"/>
      <w:marLeft w:val="0"/>
      <w:marRight w:val="0"/>
      <w:marTop w:val="0"/>
      <w:marBottom w:val="0"/>
      <w:divBdr>
        <w:top w:val="none" w:sz="0" w:space="0" w:color="auto"/>
        <w:left w:val="none" w:sz="0" w:space="0" w:color="auto"/>
        <w:bottom w:val="none" w:sz="0" w:space="0" w:color="auto"/>
        <w:right w:val="none" w:sz="0" w:space="0" w:color="auto"/>
      </w:divBdr>
    </w:div>
    <w:div w:id="740836671">
      <w:bodyDiv w:val="1"/>
      <w:marLeft w:val="0"/>
      <w:marRight w:val="0"/>
      <w:marTop w:val="0"/>
      <w:marBottom w:val="0"/>
      <w:divBdr>
        <w:top w:val="none" w:sz="0" w:space="0" w:color="auto"/>
        <w:left w:val="none" w:sz="0" w:space="0" w:color="auto"/>
        <w:bottom w:val="none" w:sz="0" w:space="0" w:color="auto"/>
        <w:right w:val="none" w:sz="0" w:space="0" w:color="auto"/>
      </w:divBdr>
    </w:div>
    <w:div w:id="807864374">
      <w:bodyDiv w:val="1"/>
      <w:marLeft w:val="0"/>
      <w:marRight w:val="0"/>
      <w:marTop w:val="0"/>
      <w:marBottom w:val="0"/>
      <w:divBdr>
        <w:top w:val="none" w:sz="0" w:space="0" w:color="auto"/>
        <w:left w:val="none" w:sz="0" w:space="0" w:color="auto"/>
        <w:bottom w:val="none" w:sz="0" w:space="0" w:color="auto"/>
        <w:right w:val="none" w:sz="0" w:space="0" w:color="auto"/>
      </w:divBdr>
      <w:divsChild>
        <w:div w:id="155194118">
          <w:marLeft w:val="0"/>
          <w:marRight w:val="0"/>
          <w:marTop w:val="0"/>
          <w:marBottom w:val="0"/>
          <w:divBdr>
            <w:top w:val="none" w:sz="0" w:space="0" w:color="auto"/>
            <w:left w:val="none" w:sz="0" w:space="0" w:color="auto"/>
            <w:bottom w:val="none" w:sz="0" w:space="0" w:color="auto"/>
            <w:right w:val="none" w:sz="0" w:space="0" w:color="auto"/>
          </w:divBdr>
        </w:div>
        <w:div w:id="1588658681">
          <w:marLeft w:val="0"/>
          <w:marRight w:val="0"/>
          <w:marTop w:val="0"/>
          <w:marBottom w:val="0"/>
          <w:divBdr>
            <w:top w:val="none" w:sz="0" w:space="0" w:color="auto"/>
            <w:left w:val="none" w:sz="0" w:space="0" w:color="auto"/>
            <w:bottom w:val="none" w:sz="0" w:space="0" w:color="auto"/>
            <w:right w:val="none" w:sz="0" w:space="0" w:color="auto"/>
          </w:divBdr>
        </w:div>
        <w:div w:id="1123773134">
          <w:marLeft w:val="0"/>
          <w:marRight w:val="0"/>
          <w:marTop w:val="0"/>
          <w:marBottom w:val="0"/>
          <w:divBdr>
            <w:top w:val="none" w:sz="0" w:space="0" w:color="auto"/>
            <w:left w:val="none" w:sz="0" w:space="0" w:color="auto"/>
            <w:bottom w:val="none" w:sz="0" w:space="0" w:color="auto"/>
            <w:right w:val="none" w:sz="0" w:space="0" w:color="auto"/>
          </w:divBdr>
        </w:div>
        <w:div w:id="2143493825">
          <w:marLeft w:val="0"/>
          <w:marRight w:val="0"/>
          <w:marTop w:val="0"/>
          <w:marBottom w:val="0"/>
          <w:divBdr>
            <w:top w:val="none" w:sz="0" w:space="0" w:color="auto"/>
            <w:left w:val="none" w:sz="0" w:space="0" w:color="auto"/>
            <w:bottom w:val="none" w:sz="0" w:space="0" w:color="auto"/>
            <w:right w:val="none" w:sz="0" w:space="0" w:color="auto"/>
          </w:divBdr>
        </w:div>
        <w:div w:id="1675452482">
          <w:marLeft w:val="0"/>
          <w:marRight w:val="0"/>
          <w:marTop w:val="0"/>
          <w:marBottom w:val="0"/>
          <w:divBdr>
            <w:top w:val="none" w:sz="0" w:space="0" w:color="auto"/>
            <w:left w:val="none" w:sz="0" w:space="0" w:color="auto"/>
            <w:bottom w:val="none" w:sz="0" w:space="0" w:color="auto"/>
            <w:right w:val="none" w:sz="0" w:space="0" w:color="auto"/>
          </w:divBdr>
        </w:div>
      </w:divsChild>
    </w:div>
    <w:div w:id="850604555">
      <w:bodyDiv w:val="1"/>
      <w:marLeft w:val="0"/>
      <w:marRight w:val="0"/>
      <w:marTop w:val="0"/>
      <w:marBottom w:val="0"/>
      <w:divBdr>
        <w:top w:val="none" w:sz="0" w:space="0" w:color="auto"/>
        <w:left w:val="none" w:sz="0" w:space="0" w:color="auto"/>
        <w:bottom w:val="none" w:sz="0" w:space="0" w:color="auto"/>
        <w:right w:val="none" w:sz="0" w:space="0" w:color="auto"/>
      </w:divBdr>
    </w:div>
    <w:div w:id="930700666">
      <w:bodyDiv w:val="1"/>
      <w:marLeft w:val="0"/>
      <w:marRight w:val="0"/>
      <w:marTop w:val="0"/>
      <w:marBottom w:val="0"/>
      <w:divBdr>
        <w:top w:val="none" w:sz="0" w:space="0" w:color="auto"/>
        <w:left w:val="none" w:sz="0" w:space="0" w:color="auto"/>
        <w:bottom w:val="none" w:sz="0" w:space="0" w:color="auto"/>
        <w:right w:val="none" w:sz="0" w:space="0" w:color="auto"/>
      </w:divBdr>
    </w:div>
    <w:div w:id="1010260698">
      <w:bodyDiv w:val="1"/>
      <w:marLeft w:val="0"/>
      <w:marRight w:val="0"/>
      <w:marTop w:val="0"/>
      <w:marBottom w:val="0"/>
      <w:divBdr>
        <w:top w:val="none" w:sz="0" w:space="0" w:color="auto"/>
        <w:left w:val="none" w:sz="0" w:space="0" w:color="auto"/>
        <w:bottom w:val="none" w:sz="0" w:space="0" w:color="auto"/>
        <w:right w:val="none" w:sz="0" w:space="0" w:color="auto"/>
      </w:divBdr>
    </w:div>
    <w:div w:id="1048381303">
      <w:bodyDiv w:val="1"/>
      <w:marLeft w:val="0"/>
      <w:marRight w:val="0"/>
      <w:marTop w:val="0"/>
      <w:marBottom w:val="0"/>
      <w:divBdr>
        <w:top w:val="none" w:sz="0" w:space="0" w:color="auto"/>
        <w:left w:val="none" w:sz="0" w:space="0" w:color="auto"/>
        <w:bottom w:val="none" w:sz="0" w:space="0" w:color="auto"/>
        <w:right w:val="none" w:sz="0" w:space="0" w:color="auto"/>
      </w:divBdr>
    </w:div>
    <w:div w:id="1068068384">
      <w:bodyDiv w:val="1"/>
      <w:marLeft w:val="0"/>
      <w:marRight w:val="0"/>
      <w:marTop w:val="0"/>
      <w:marBottom w:val="0"/>
      <w:divBdr>
        <w:top w:val="none" w:sz="0" w:space="0" w:color="auto"/>
        <w:left w:val="none" w:sz="0" w:space="0" w:color="auto"/>
        <w:bottom w:val="none" w:sz="0" w:space="0" w:color="auto"/>
        <w:right w:val="none" w:sz="0" w:space="0" w:color="auto"/>
      </w:divBdr>
    </w:div>
    <w:div w:id="1087267984">
      <w:bodyDiv w:val="1"/>
      <w:marLeft w:val="0"/>
      <w:marRight w:val="0"/>
      <w:marTop w:val="0"/>
      <w:marBottom w:val="0"/>
      <w:divBdr>
        <w:top w:val="none" w:sz="0" w:space="0" w:color="auto"/>
        <w:left w:val="none" w:sz="0" w:space="0" w:color="auto"/>
        <w:bottom w:val="none" w:sz="0" w:space="0" w:color="auto"/>
        <w:right w:val="none" w:sz="0" w:space="0" w:color="auto"/>
      </w:divBdr>
    </w:div>
    <w:div w:id="1118336528">
      <w:bodyDiv w:val="1"/>
      <w:marLeft w:val="0"/>
      <w:marRight w:val="0"/>
      <w:marTop w:val="0"/>
      <w:marBottom w:val="0"/>
      <w:divBdr>
        <w:top w:val="none" w:sz="0" w:space="0" w:color="auto"/>
        <w:left w:val="none" w:sz="0" w:space="0" w:color="auto"/>
        <w:bottom w:val="none" w:sz="0" w:space="0" w:color="auto"/>
        <w:right w:val="none" w:sz="0" w:space="0" w:color="auto"/>
      </w:divBdr>
    </w:div>
    <w:div w:id="1125663201">
      <w:bodyDiv w:val="1"/>
      <w:marLeft w:val="0"/>
      <w:marRight w:val="0"/>
      <w:marTop w:val="0"/>
      <w:marBottom w:val="0"/>
      <w:divBdr>
        <w:top w:val="none" w:sz="0" w:space="0" w:color="auto"/>
        <w:left w:val="none" w:sz="0" w:space="0" w:color="auto"/>
        <w:bottom w:val="none" w:sz="0" w:space="0" w:color="auto"/>
        <w:right w:val="none" w:sz="0" w:space="0" w:color="auto"/>
      </w:divBdr>
    </w:div>
    <w:div w:id="1158569191">
      <w:bodyDiv w:val="1"/>
      <w:marLeft w:val="0"/>
      <w:marRight w:val="0"/>
      <w:marTop w:val="0"/>
      <w:marBottom w:val="0"/>
      <w:divBdr>
        <w:top w:val="none" w:sz="0" w:space="0" w:color="auto"/>
        <w:left w:val="none" w:sz="0" w:space="0" w:color="auto"/>
        <w:bottom w:val="none" w:sz="0" w:space="0" w:color="auto"/>
        <w:right w:val="none" w:sz="0" w:space="0" w:color="auto"/>
      </w:divBdr>
    </w:div>
    <w:div w:id="1295673690">
      <w:bodyDiv w:val="1"/>
      <w:marLeft w:val="0"/>
      <w:marRight w:val="0"/>
      <w:marTop w:val="0"/>
      <w:marBottom w:val="0"/>
      <w:divBdr>
        <w:top w:val="none" w:sz="0" w:space="0" w:color="auto"/>
        <w:left w:val="none" w:sz="0" w:space="0" w:color="auto"/>
        <w:bottom w:val="none" w:sz="0" w:space="0" w:color="auto"/>
        <w:right w:val="none" w:sz="0" w:space="0" w:color="auto"/>
      </w:divBdr>
    </w:div>
    <w:div w:id="1330597813">
      <w:bodyDiv w:val="1"/>
      <w:marLeft w:val="0"/>
      <w:marRight w:val="0"/>
      <w:marTop w:val="0"/>
      <w:marBottom w:val="0"/>
      <w:divBdr>
        <w:top w:val="none" w:sz="0" w:space="0" w:color="auto"/>
        <w:left w:val="none" w:sz="0" w:space="0" w:color="auto"/>
        <w:bottom w:val="none" w:sz="0" w:space="0" w:color="auto"/>
        <w:right w:val="none" w:sz="0" w:space="0" w:color="auto"/>
      </w:divBdr>
    </w:div>
    <w:div w:id="1556811495">
      <w:bodyDiv w:val="1"/>
      <w:marLeft w:val="0"/>
      <w:marRight w:val="0"/>
      <w:marTop w:val="0"/>
      <w:marBottom w:val="0"/>
      <w:divBdr>
        <w:top w:val="none" w:sz="0" w:space="0" w:color="auto"/>
        <w:left w:val="none" w:sz="0" w:space="0" w:color="auto"/>
        <w:bottom w:val="none" w:sz="0" w:space="0" w:color="auto"/>
        <w:right w:val="none" w:sz="0" w:space="0" w:color="auto"/>
      </w:divBdr>
    </w:div>
    <w:div w:id="1612468863">
      <w:bodyDiv w:val="1"/>
      <w:marLeft w:val="0"/>
      <w:marRight w:val="0"/>
      <w:marTop w:val="0"/>
      <w:marBottom w:val="0"/>
      <w:divBdr>
        <w:top w:val="none" w:sz="0" w:space="0" w:color="auto"/>
        <w:left w:val="none" w:sz="0" w:space="0" w:color="auto"/>
        <w:bottom w:val="none" w:sz="0" w:space="0" w:color="auto"/>
        <w:right w:val="none" w:sz="0" w:space="0" w:color="auto"/>
      </w:divBdr>
    </w:div>
    <w:div w:id="1700466386">
      <w:bodyDiv w:val="1"/>
      <w:marLeft w:val="0"/>
      <w:marRight w:val="0"/>
      <w:marTop w:val="0"/>
      <w:marBottom w:val="0"/>
      <w:divBdr>
        <w:top w:val="none" w:sz="0" w:space="0" w:color="auto"/>
        <w:left w:val="none" w:sz="0" w:space="0" w:color="auto"/>
        <w:bottom w:val="none" w:sz="0" w:space="0" w:color="auto"/>
        <w:right w:val="none" w:sz="0" w:space="0" w:color="auto"/>
      </w:divBdr>
    </w:div>
    <w:div w:id="1754280999">
      <w:bodyDiv w:val="1"/>
      <w:marLeft w:val="0"/>
      <w:marRight w:val="0"/>
      <w:marTop w:val="0"/>
      <w:marBottom w:val="0"/>
      <w:divBdr>
        <w:top w:val="none" w:sz="0" w:space="0" w:color="auto"/>
        <w:left w:val="none" w:sz="0" w:space="0" w:color="auto"/>
        <w:bottom w:val="none" w:sz="0" w:space="0" w:color="auto"/>
        <w:right w:val="none" w:sz="0" w:space="0" w:color="auto"/>
      </w:divBdr>
    </w:div>
    <w:div w:id="1823161264">
      <w:bodyDiv w:val="1"/>
      <w:marLeft w:val="0"/>
      <w:marRight w:val="0"/>
      <w:marTop w:val="0"/>
      <w:marBottom w:val="0"/>
      <w:divBdr>
        <w:top w:val="none" w:sz="0" w:space="0" w:color="auto"/>
        <w:left w:val="none" w:sz="0" w:space="0" w:color="auto"/>
        <w:bottom w:val="none" w:sz="0" w:space="0" w:color="auto"/>
        <w:right w:val="none" w:sz="0" w:space="0" w:color="auto"/>
      </w:divBdr>
    </w:div>
    <w:div w:id="1839611090">
      <w:bodyDiv w:val="1"/>
      <w:marLeft w:val="0"/>
      <w:marRight w:val="0"/>
      <w:marTop w:val="0"/>
      <w:marBottom w:val="0"/>
      <w:divBdr>
        <w:top w:val="none" w:sz="0" w:space="0" w:color="auto"/>
        <w:left w:val="none" w:sz="0" w:space="0" w:color="auto"/>
        <w:bottom w:val="none" w:sz="0" w:space="0" w:color="auto"/>
        <w:right w:val="none" w:sz="0" w:space="0" w:color="auto"/>
      </w:divBdr>
    </w:div>
    <w:div w:id="1878465528">
      <w:bodyDiv w:val="1"/>
      <w:marLeft w:val="0"/>
      <w:marRight w:val="0"/>
      <w:marTop w:val="0"/>
      <w:marBottom w:val="0"/>
      <w:divBdr>
        <w:top w:val="none" w:sz="0" w:space="0" w:color="auto"/>
        <w:left w:val="none" w:sz="0" w:space="0" w:color="auto"/>
        <w:bottom w:val="none" w:sz="0" w:space="0" w:color="auto"/>
        <w:right w:val="none" w:sz="0" w:space="0" w:color="auto"/>
      </w:divBdr>
    </w:div>
    <w:div w:id="1914781090">
      <w:bodyDiv w:val="1"/>
      <w:marLeft w:val="0"/>
      <w:marRight w:val="0"/>
      <w:marTop w:val="0"/>
      <w:marBottom w:val="0"/>
      <w:divBdr>
        <w:top w:val="none" w:sz="0" w:space="0" w:color="auto"/>
        <w:left w:val="none" w:sz="0" w:space="0" w:color="auto"/>
        <w:bottom w:val="none" w:sz="0" w:space="0" w:color="auto"/>
        <w:right w:val="none" w:sz="0" w:space="0" w:color="auto"/>
      </w:divBdr>
    </w:div>
    <w:div w:id="1946423701">
      <w:bodyDiv w:val="1"/>
      <w:marLeft w:val="0"/>
      <w:marRight w:val="0"/>
      <w:marTop w:val="0"/>
      <w:marBottom w:val="0"/>
      <w:divBdr>
        <w:top w:val="none" w:sz="0" w:space="0" w:color="auto"/>
        <w:left w:val="none" w:sz="0" w:space="0" w:color="auto"/>
        <w:bottom w:val="none" w:sz="0" w:space="0" w:color="auto"/>
        <w:right w:val="none" w:sz="0" w:space="0" w:color="auto"/>
      </w:divBdr>
    </w:div>
    <w:div w:id="1966160515">
      <w:bodyDiv w:val="1"/>
      <w:marLeft w:val="0"/>
      <w:marRight w:val="0"/>
      <w:marTop w:val="0"/>
      <w:marBottom w:val="0"/>
      <w:divBdr>
        <w:top w:val="none" w:sz="0" w:space="0" w:color="auto"/>
        <w:left w:val="none" w:sz="0" w:space="0" w:color="auto"/>
        <w:bottom w:val="none" w:sz="0" w:space="0" w:color="auto"/>
        <w:right w:val="none" w:sz="0" w:space="0" w:color="auto"/>
      </w:divBdr>
    </w:div>
    <w:div w:id="1968198504">
      <w:bodyDiv w:val="1"/>
      <w:marLeft w:val="0"/>
      <w:marRight w:val="0"/>
      <w:marTop w:val="0"/>
      <w:marBottom w:val="0"/>
      <w:divBdr>
        <w:top w:val="none" w:sz="0" w:space="0" w:color="auto"/>
        <w:left w:val="none" w:sz="0" w:space="0" w:color="auto"/>
        <w:bottom w:val="none" w:sz="0" w:space="0" w:color="auto"/>
        <w:right w:val="none" w:sz="0" w:space="0" w:color="auto"/>
      </w:divBdr>
    </w:div>
    <w:div w:id="2025547862">
      <w:bodyDiv w:val="1"/>
      <w:marLeft w:val="0"/>
      <w:marRight w:val="0"/>
      <w:marTop w:val="0"/>
      <w:marBottom w:val="0"/>
      <w:divBdr>
        <w:top w:val="none" w:sz="0" w:space="0" w:color="auto"/>
        <w:left w:val="none" w:sz="0" w:space="0" w:color="auto"/>
        <w:bottom w:val="none" w:sz="0" w:space="0" w:color="auto"/>
        <w:right w:val="none" w:sz="0" w:space="0" w:color="auto"/>
      </w:divBdr>
    </w:div>
    <w:div w:id="202751350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centonove.com.au" TargetMode="Externa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360F642-B13E-4AC7-810F-30CD6DC03C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4</Pages>
  <Words>1020</Words>
  <Characters>5819</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Ektavo</Company>
  <LinksUpToDate>false</LinksUpToDate>
  <CharactersWithSpaces>6826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Office 2004 Test Drive User</dc:creator>
  <cp:lastModifiedBy>Jesse Davidson</cp:lastModifiedBy>
  <cp:revision>8</cp:revision>
  <cp:lastPrinted>2021-04-23T02:28:00Z</cp:lastPrinted>
  <dcterms:created xsi:type="dcterms:W3CDTF">2023-07-28T04:31:00Z</dcterms:created>
  <dcterms:modified xsi:type="dcterms:W3CDTF">2023-09-21T02:22:00Z</dcterms:modified>
</cp:coreProperties>
</file>